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7C08" w14:textId="77777777" w:rsidR="003C6863" w:rsidRPr="00737792" w:rsidRDefault="003C6863" w:rsidP="00DA4FEC">
      <w:pPr>
        <w:spacing w:after="0" w:line="240" w:lineRule="auto"/>
        <w:jc w:val="center"/>
        <w:rPr>
          <w:rFonts w:ascii="Arial" w:eastAsia="Times New Roman" w:hAnsi="Arial" w:cs="Arial"/>
          <w:sz w:val="24"/>
          <w:szCs w:val="24"/>
        </w:rPr>
      </w:pPr>
      <w:r w:rsidRPr="00737792">
        <w:rPr>
          <w:rFonts w:ascii="Arial" w:eastAsia="Times New Roman" w:hAnsi="Arial" w:cs="Arial"/>
          <w:b/>
          <w:bCs/>
          <w:sz w:val="24"/>
          <w:szCs w:val="24"/>
        </w:rPr>
        <w:t>Visualization for Exploration and Communication: A Truthful Art</w:t>
      </w:r>
    </w:p>
    <w:p w14:paraId="3BDF33DF" w14:textId="77777777" w:rsidR="003C6863" w:rsidRPr="00737792" w:rsidRDefault="003C6863" w:rsidP="00DA4FEC">
      <w:pPr>
        <w:spacing w:after="0" w:line="240" w:lineRule="auto"/>
        <w:jc w:val="center"/>
        <w:rPr>
          <w:rFonts w:ascii="Arial" w:eastAsia="Times New Roman" w:hAnsi="Arial" w:cs="Arial"/>
          <w:sz w:val="24"/>
          <w:szCs w:val="24"/>
        </w:rPr>
      </w:pPr>
      <w:r w:rsidRPr="00737792">
        <w:rPr>
          <w:rFonts w:ascii="Arial" w:hAnsi="Arial" w:cs="Arial"/>
          <w:sz w:val="24"/>
          <w:szCs w:val="24"/>
        </w:rPr>
        <w:t>Presenter: Alberto Cairo</w:t>
      </w:r>
    </w:p>
    <w:p w14:paraId="7CD5BA50" w14:textId="77777777" w:rsidR="003C6863" w:rsidRPr="00737792" w:rsidRDefault="003C6863" w:rsidP="00DA4FEC">
      <w:pPr>
        <w:spacing w:after="0" w:line="240" w:lineRule="auto"/>
        <w:jc w:val="center"/>
        <w:rPr>
          <w:rFonts w:ascii="Arial" w:eastAsia="Times New Roman" w:hAnsi="Arial" w:cs="Arial"/>
          <w:sz w:val="24"/>
          <w:szCs w:val="24"/>
        </w:rPr>
      </w:pPr>
      <w:r w:rsidRPr="00737792">
        <w:rPr>
          <w:rFonts w:ascii="Arial" w:hAnsi="Arial" w:cs="Arial"/>
          <w:sz w:val="24"/>
          <w:szCs w:val="24"/>
        </w:rPr>
        <w:t>University of Miami</w:t>
      </w:r>
    </w:p>
    <w:p w14:paraId="2E599A21" w14:textId="77777777" w:rsidR="003C6863" w:rsidRPr="00737792" w:rsidRDefault="003C6863" w:rsidP="00DA4FEC">
      <w:pPr>
        <w:spacing w:after="0" w:line="240" w:lineRule="auto"/>
        <w:rPr>
          <w:rFonts w:ascii="Arial" w:hAnsi="Arial" w:cs="Arial"/>
          <w:sz w:val="24"/>
          <w:szCs w:val="24"/>
        </w:rPr>
      </w:pPr>
    </w:p>
    <w:p w14:paraId="3E7AC2A0" w14:textId="77777777" w:rsidR="003C6863" w:rsidRPr="00737792" w:rsidRDefault="003C6863" w:rsidP="00DA4FEC">
      <w:pPr>
        <w:pStyle w:val="Heading1"/>
        <w:spacing w:before="0" w:beforeAutospacing="0" w:after="0" w:afterAutospacing="0"/>
        <w:rPr>
          <w:rFonts w:ascii="Arial" w:eastAsia="Times New Roman" w:hAnsi="Arial" w:cs="Arial"/>
          <w:b w:val="0"/>
          <w:color w:val="000000" w:themeColor="text1"/>
          <w:sz w:val="24"/>
          <w:szCs w:val="24"/>
        </w:rPr>
      </w:pPr>
      <w:r w:rsidRPr="00737792">
        <w:rPr>
          <w:rFonts w:ascii="Arial" w:hAnsi="Arial" w:cs="Arial"/>
          <w:b w:val="0"/>
          <w:bCs w:val="0"/>
          <w:color w:val="000000" w:themeColor="text1"/>
          <w:sz w:val="24"/>
          <w:szCs w:val="24"/>
        </w:rPr>
        <w:t xml:space="preserve">Text version of </w:t>
      </w:r>
      <w:r w:rsidRPr="00737792">
        <w:rPr>
          <w:rFonts w:ascii="Arial" w:hAnsi="Arial" w:cs="Arial"/>
          <w:b w:val="0"/>
          <w:color w:val="000000" w:themeColor="text1"/>
          <w:sz w:val="24"/>
          <w:szCs w:val="24"/>
        </w:rPr>
        <w:t xml:space="preserve">presentation for 2016 KT Conference: </w:t>
      </w:r>
      <w:r w:rsidRPr="00737792">
        <w:rPr>
          <w:rFonts w:ascii="Arial" w:eastAsia="Times New Roman" w:hAnsi="Arial" w:cs="Arial"/>
          <w:b w:val="0"/>
          <w:color w:val="000000" w:themeColor="text1"/>
          <w:sz w:val="24"/>
          <w:szCs w:val="24"/>
        </w:rPr>
        <w:t>Communication Tools for Moving Research to Practice</w:t>
      </w:r>
    </w:p>
    <w:p w14:paraId="0689376A" w14:textId="77777777" w:rsidR="003C6863" w:rsidRPr="00737792" w:rsidRDefault="003C6863" w:rsidP="00DA4FEC">
      <w:pPr>
        <w:spacing w:after="0"/>
        <w:rPr>
          <w:rFonts w:ascii="Arial" w:hAnsi="Arial" w:cs="Arial"/>
          <w:sz w:val="24"/>
          <w:szCs w:val="24"/>
        </w:rPr>
      </w:pPr>
      <w:r w:rsidRPr="00737792">
        <w:rPr>
          <w:rFonts w:ascii="Arial" w:hAnsi="Arial" w:cs="Arial"/>
          <w:sz w:val="24"/>
          <w:szCs w:val="24"/>
        </w:rPr>
        <w:t xml:space="preserve">Conference information: </w:t>
      </w:r>
      <w:hyperlink r:id="rId5" w:history="1">
        <w:r w:rsidRPr="00737792">
          <w:rPr>
            <w:rStyle w:val="Hyperlink"/>
            <w:rFonts w:ascii="Arial" w:hAnsi="Arial" w:cs="Arial"/>
            <w:sz w:val="24"/>
            <w:szCs w:val="24"/>
          </w:rPr>
          <w:t>https://ktdrr.org/conference2016</w:t>
        </w:r>
      </w:hyperlink>
    </w:p>
    <w:p w14:paraId="591F9554" w14:textId="77777777" w:rsidR="003C6863" w:rsidRPr="00737792" w:rsidRDefault="003C6863" w:rsidP="00DA4FEC">
      <w:pPr>
        <w:spacing w:after="0" w:line="240" w:lineRule="auto"/>
        <w:rPr>
          <w:rFonts w:ascii="Arial" w:hAnsi="Arial" w:cs="Arial"/>
          <w:b/>
          <w:sz w:val="24"/>
          <w:szCs w:val="24"/>
        </w:rPr>
      </w:pPr>
    </w:p>
    <w:p w14:paraId="2BB09DB8" w14:textId="77777777" w:rsidR="003C6863" w:rsidRPr="00737792" w:rsidRDefault="003C6863" w:rsidP="00DA4FEC">
      <w:pPr>
        <w:spacing w:after="0"/>
        <w:rPr>
          <w:rFonts w:ascii="Arial" w:eastAsia="Times New Roman" w:hAnsi="Arial" w:cs="Arial"/>
          <w:sz w:val="24"/>
          <w:szCs w:val="24"/>
        </w:rPr>
      </w:pPr>
      <w:r w:rsidRPr="00737792">
        <w:rPr>
          <w:rFonts w:ascii="Arial" w:hAnsi="Arial" w:cs="Arial"/>
          <w:b/>
          <w:sz w:val="24"/>
          <w:szCs w:val="24"/>
        </w:rPr>
        <w:t xml:space="preserve">Slide 0: </w:t>
      </w:r>
      <w:r w:rsidRPr="00737792">
        <w:rPr>
          <w:rFonts w:ascii="Arial" w:eastAsia="Times New Roman" w:hAnsi="Arial" w:cs="Arial"/>
          <w:b/>
          <w:sz w:val="24"/>
          <w:szCs w:val="24"/>
        </w:rPr>
        <w:t>Communication Tools for Moving Research to Practice</w:t>
      </w:r>
    </w:p>
    <w:p w14:paraId="319F6C65" w14:textId="77777777" w:rsidR="003C6863" w:rsidRPr="00737792" w:rsidRDefault="003C6863" w:rsidP="00DA4FEC">
      <w:pPr>
        <w:spacing w:after="0" w:line="240" w:lineRule="auto"/>
        <w:rPr>
          <w:rFonts w:ascii="Arial" w:hAnsi="Arial" w:cs="Arial"/>
          <w:sz w:val="24"/>
          <w:szCs w:val="24"/>
        </w:rPr>
      </w:pPr>
      <w:r w:rsidRPr="00737792">
        <w:rPr>
          <w:rFonts w:ascii="Arial" w:hAnsi="Arial" w:cs="Arial"/>
          <w:sz w:val="24"/>
          <w:szCs w:val="24"/>
        </w:rPr>
        <w:t>Title slide template: Blue background with American Institutes for Research (AIR) logo in the background and a grey bar at the bottom.</w:t>
      </w:r>
    </w:p>
    <w:p w14:paraId="4C0E1C48" w14:textId="77777777" w:rsidR="003C6863" w:rsidRPr="00737792" w:rsidRDefault="003C6863" w:rsidP="00DA4FEC">
      <w:pPr>
        <w:spacing w:after="0" w:line="240" w:lineRule="auto"/>
        <w:rPr>
          <w:rFonts w:ascii="Arial" w:hAnsi="Arial" w:cs="Arial"/>
          <w:sz w:val="24"/>
          <w:szCs w:val="24"/>
        </w:rPr>
      </w:pPr>
    </w:p>
    <w:p w14:paraId="545FDBD5" w14:textId="77777777" w:rsidR="003C6863" w:rsidRPr="00737792" w:rsidRDefault="003C6863" w:rsidP="00DA4FEC">
      <w:pPr>
        <w:spacing w:after="0" w:line="240" w:lineRule="auto"/>
        <w:rPr>
          <w:rFonts w:ascii="Arial" w:eastAsia="Times New Roman" w:hAnsi="Arial" w:cs="Arial"/>
          <w:sz w:val="24"/>
          <w:szCs w:val="24"/>
        </w:rPr>
      </w:pPr>
      <w:r w:rsidRPr="00737792">
        <w:rPr>
          <w:rFonts w:ascii="Arial" w:eastAsia="Times New Roman" w:hAnsi="Arial" w:cs="Arial"/>
          <w:bCs/>
          <w:sz w:val="24"/>
          <w:szCs w:val="24"/>
        </w:rPr>
        <w:t>Visualization for Exploration and Communication: A Truthful Art</w:t>
      </w:r>
    </w:p>
    <w:p w14:paraId="7C8166DF" w14:textId="77777777" w:rsidR="003C6863" w:rsidRPr="00737792" w:rsidRDefault="003C6863" w:rsidP="00DA4FEC">
      <w:pPr>
        <w:spacing w:after="0" w:line="240" w:lineRule="auto"/>
        <w:rPr>
          <w:rFonts w:ascii="Arial" w:hAnsi="Arial" w:cs="Arial"/>
          <w:bCs/>
          <w:sz w:val="24"/>
          <w:szCs w:val="24"/>
        </w:rPr>
      </w:pPr>
      <w:r w:rsidRPr="00737792">
        <w:rPr>
          <w:rFonts w:ascii="Arial" w:hAnsi="Arial" w:cs="Arial"/>
          <w:bCs/>
          <w:sz w:val="24"/>
          <w:szCs w:val="24"/>
        </w:rPr>
        <w:t>Hosted by AIR’s Center on Knowledge Translation for Disability and Rehabilitation Research (KTDRR)</w:t>
      </w:r>
    </w:p>
    <w:p w14:paraId="0B5479D1" w14:textId="77777777" w:rsidR="003C6863" w:rsidRPr="00737792" w:rsidRDefault="003C6863" w:rsidP="00DA4FEC">
      <w:pPr>
        <w:spacing w:after="0" w:line="240" w:lineRule="auto"/>
        <w:rPr>
          <w:rFonts w:ascii="Arial" w:hAnsi="Arial" w:cs="Arial"/>
          <w:sz w:val="24"/>
          <w:szCs w:val="24"/>
        </w:rPr>
      </w:pPr>
      <w:r w:rsidRPr="00737792">
        <w:rPr>
          <w:rFonts w:ascii="Arial" w:hAnsi="Arial" w:cs="Arial"/>
          <w:sz w:val="24"/>
          <w:szCs w:val="24"/>
        </w:rPr>
        <w:t>October 24, 26, and 28, 2016, from 1–5 PM Eastern</w:t>
      </w:r>
    </w:p>
    <w:p w14:paraId="42D203B1" w14:textId="77777777" w:rsidR="003C6863" w:rsidRPr="00737792" w:rsidRDefault="003C6863" w:rsidP="00DA4FEC">
      <w:pPr>
        <w:spacing w:after="0" w:line="240" w:lineRule="auto"/>
        <w:rPr>
          <w:rFonts w:ascii="Arial" w:hAnsi="Arial" w:cs="Arial"/>
          <w:sz w:val="24"/>
          <w:szCs w:val="24"/>
        </w:rPr>
      </w:pPr>
    </w:p>
    <w:p w14:paraId="0DE4830F" w14:textId="77777777" w:rsidR="003C6863" w:rsidRPr="00737792" w:rsidRDefault="003C6863" w:rsidP="00DA4FEC">
      <w:pPr>
        <w:spacing w:after="0" w:line="240" w:lineRule="auto"/>
        <w:rPr>
          <w:rFonts w:ascii="Arial" w:hAnsi="Arial" w:cs="Arial"/>
          <w:sz w:val="24"/>
          <w:szCs w:val="24"/>
        </w:rPr>
      </w:pPr>
      <w:r w:rsidRPr="00737792">
        <w:rPr>
          <w:rFonts w:ascii="Arial" w:hAnsi="Arial" w:cs="Arial"/>
          <w:i/>
          <w:iCs/>
          <w:sz w:val="24"/>
          <w:szCs w:val="24"/>
        </w:rPr>
        <w:t>Copyright © 2016 American Institutes for Research (AIR). All rights reserved.</w:t>
      </w:r>
      <w:r w:rsidRPr="00737792">
        <w:rPr>
          <w:rFonts w:ascii="Arial" w:hAnsi="Arial" w:cs="Arial"/>
          <w:sz w:val="24"/>
          <w:szCs w:val="24"/>
        </w:rPr>
        <w:t xml:space="preserve">  </w:t>
      </w:r>
      <w:r w:rsidRPr="00737792">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6" w:history="1">
        <w:r w:rsidRPr="00737792">
          <w:rPr>
            <w:rStyle w:val="Hyperlink"/>
            <w:rFonts w:ascii="Arial" w:hAnsi="Arial" w:cs="Arial"/>
            <w:i/>
            <w:iCs/>
            <w:sz w:val="24"/>
            <w:szCs w:val="24"/>
          </w:rPr>
          <w:t>copyright_PS@air.org</w:t>
        </w:r>
      </w:hyperlink>
      <w:hyperlink r:id="rId7" w:history="1">
        <w:r w:rsidRPr="00737792">
          <w:rPr>
            <w:rStyle w:val="Hyperlink"/>
            <w:rFonts w:ascii="Arial" w:hAnsi="Arial" w:cs="Arial"/>
            <w:sz w:val="24"/>
            <w:szCs w:val="24"/>
          </w:rPr>
          <w:t xml:space="preserve">. </w:t>
        </w:r>
      </w:hyperlink>
      <w:r w:rsidRPr="00737792">
        <w:rPr>
          <w:rFonts w:ascii="Arial" w:hAnsi="Arial" w:cs="Arial"/>
          <w:sz w:val="24"/>
          <w:szCs w:val="24"/>
        </w:rPr>
        <w:t>Users may need to secure additional permissions from copyright holders whose work AIR included after obtaining permission as noted to reproduce or adapt materials for this presentation.</w:t>
      </w:r>
    </w:p>
    <w:p w14:paraId="12847D31" w14:textId="77777777" w:rsidR="00DA4FEC" w:rsidRPr="00737792" w:rsidRDefault="00DA4FEC" w:rsidP="00DA4FEC">
      <w:pPr>
        <w:spacing w:after="0" w:line="240" w:lineRule="auto"/>
        <w:rPr>
          <w:rFonts w:ascii="Arial" w:hAnsi="Arial" w:cs="Arial"/>
          <w:sz w:val="24"/>
          <w:szCs w:val="24"/>
        </w:rPr>
      </w:pPr>
    </w:p>
    <w:p w14:paraId="7FC370C0" w14:textId="77777777" w:rsidR="003C6863" w:rsidRPr="00737792" w:rsidRDefault="003C6863" w:rsidP="00DA4FEC">
      <w:pPr>
        <w:spacing w:after="0" w:line="240" w:lineRule="auto"/>
        <w:rPr>
          <w:rFonts w:ascii="Arial" w:hAnsi="Arial" w:cs="Arial"/>
          <w:sz w:val="24"/>
          <w:szCs w:val="24"/>
        </w:rPr>
      </w:pPr>
      <w:r w:rsidRPr="00737792">
        <w:rPr>
          <w:rFonts w:ascii="Arial" w:hAnsi="Arial" w:cs="Arial"/>
          <w:sz w:val="24"/>
          <w:szCs w:val="24"/>
        </w:rPr>
        <w:t>Image of American Institutes for Research (AIR) logo</w:t>
      </w:r>
    </w:p>
    <w:p w14:paraId="07C97F8C" w14:textId="77777777" w:rsidR="00DA4FEC" w:rsidRPr="00737792" w:rsidRDefault="003C6863" w:rsidP="00DA4FEC">
      <w:pPr>
        <w:spacing w:after="0"/>
        <w:rPr>
          <w:rFonts w:ascii="Arial" w:hAnsi="Arial" w:cs="Arial"/>
          <w:sz w:val="24"/>
          <w:szCs w:val="24"/>
        </w:rPr>
      </w:pPr>
      <w:r w:rsidRPr="00737792">
        <w:rPr>
          <w:rFonts w:ascii="Arial" w:hAnsi="Arial" w:cs="Arial"/>
          <w:sz w:val="24"/>
          <w:szCs w:val="24"/>
        </w:rPr>
        <w:t>Image of National Institute on Disability, Independent Living, and Rehabilitation Research (NIDILRR) logo</w:t>
      </w:r>
    </w:p>
    <w:p w14:paraId="582ED2D5" w14:textId="77777777" w:rsidR="00DA4FEC" w:rsidRPr="00737792" w:rsidRDefault="00DA4FEC" w:rsidP="00DA4FEC">
      <w:pPr>
        <w:spacing w:after="0"/>
        <w:rPr>
          <w:rFonts w:ascii="Arial" w:hAnsi="Arial" w:cs="Arial"/>
          <w:sz w:val="24"/>
          <w:szCs w:val="24"/>
        </w:rPr>
      </w:pPr>
    </w:p>
    <w:p w14:paraId="175B1F55" w14:textId="77777777" w:rsidR="00DA4FEC" w:rsidRPr="00737792" w:rsidRDefault="00DA4FEC" w:rsidP="00DA4FEC">
      <w:pPr>
        <w:spacing w:after="0"/>
        <w:rPr>
          <w:rFonts w:ascii="Arial" w:hAnsi="Arial" w:cs="Arial"/>
          <w:sz w:val="24"/>
          <w:szCs w:val="24"/>
        </w:rPr>
      </w:pPr>
      <w:r w:rsidRPr="00737792">
        <w:rPr>
          <w:rFonts w:ascii="Arial" w:hAnsi="Arial" w:cs="Arial"/>
          <w:b/>
          <w:sz w:val="24"/>
          <w:szCs w:val="24"/>
        </w:rPr>
        <w:t>S</w:t>
      </w:r>
      <w:r w:rsidR="003C6863" w:rsidRPr="00737792">
        <w:rPr>
          <w:rFonts w:ascii="Arial" w:hAnsi="Arial" w:cs="Arial"/>
          <w:b/>
          <w:sz w:val="24"/>
          <w:szCs w:val="24"/>
        </w:rPr>
        <w:t>lide template</w:t>
      </w:r>
      <w:r w:rsidR="003C6863" w:rsidRPr="00737792">
        <w:rPr>
          <w:rFonts w:ascii="Arial" w:hAnsi="Arial" w:cs="Arial"/>
          <w:sz w:val="24"/>
          <w:szCs w:val="24"/>
        </w:rPr>
        <w:t xml:space="preserve">: </w:t>
      </w:r>
      <w:r w:rsidRPr="00737792">
        <w:rPr>
          <w:rFonts w:ascii="Arial" w:hAnsi="Arial" w:cs="Arial"/>
          <w:sz w:val="24"/>
          <w:szCs w:val="24"/>
        </w:rPr>
        <w:t>A mix of white background and black background slides. In both the white and black slides in the bottom left is the text: Alberto Cairo • University of Miami • www.thefunctionalart.com • Twitter: @</w:t>
      </w:r>
      <w:proofErr w:type="spellStart"/>
      <w:r w:rsidRPr="00737792">
        <w:rPr>
          <w:rFonts w:ascii="Arial" w:hAnsi="Arial" w:cs="Arial"/>
          <w:sz w:val="24"/>
          <w:szCs w:val="24"/>
        </w:rPr>
        <w:t>albertocairo</w:t>
      </w:r>
      <w:proofErr w:type="spellEnd"/>
      <w:r w:rsidRPr="00737792">
        <w:rPr>
          <w:rFonts w:ascii="Arial" w:hAnsi="Arial" w:cs="Arial"/>
          <w:sz w:val="24"/>
          <w:szCs w:val="24"/>
        </w:rPr>
        <w:t xml:space="preserve"> </w:t>
      </w:r>
    </w:p>
    <w:p w14:paraId="1DCDAD37" w14:textId="77777777" w:rsidR="00DA4FEC" w:rsidRPr="00737792" w:rsidRDefault="00DA4FEC" w:rsidP="00DA4FEC">
      <w:pPr>
        <w:tabs>
          <w:tab w:val="left" w:pos="3300"/>
        </w:tabs>
        <w:spacing w:after="0"/>
        <w:rPr>
          <w:rFonts w:ascii="Arial" w:hAnsi="Arial" w:cs="Arial"/>
          <w:b/>
          <w:sz w:val="24"/>
          <w:szCs w:val="24"/>
        </w:rPr>
      </w:pPr>
    </w:p>
    <w:p w14:paraId="767AC655" w14:textId="77777777" w:rsidR="00DA4FEC" w:rsidRPr="00737792" w:rsidRDefault="00D849D7" w:rsidP="00DA4FEC">
      <w:pPr>
        <w:tabs>
          <w:tab w:val="left" w:pos="3300"/>
        </w:tabs>
        <w:spacing w:after="0"/>
        <w:rPr>
          <w:rFonts w:ascii="Arial" w:hAnsi="Arial" w:cs="Arial"/>
          <w:b/>
          <w:sz w:val="24"/>
          <w:szCs w:val="24"/>
        </w:rPr>
      </w:pPr>
      <w:r w:rsidRPr="00737792">
        <w:rPr>
          <w:rFonts w:ascii="Arial" w:hAnsi="Arial" w:cs="Arial"/>
          <w:b/>
          <w:sz w:val="24"/>
          <w:szCs w:val="24"/>
        </w:rPr>
        <w:t xml:space="preserve">Slide 1: </w:t>
      </w:r>
      <w:r w:rsidR="00DA4FEC" w:rsidRPr="00737792">
        <w:rPr>
          <w:rFonts w:ascii="Arial" w:hAnsi="Arial" w:cs="Arial"/>
          <w:b/>
          <w:sz w:val="24"/>
          <w:szCs w:val="24"/>
        </w:rPr>
        <w:t>VISUALIZATION Exploration and communication: A truthful Art</w:t>
      </w:r>
    </w:p>
    <w:p w14:paraId="5F17A349" w14:textId="77777777" w:rsidR="00D849D7" w:rsidRPr="00737792" w:rsidRDefault="0036743F" w:rsidP="00DA4FEC">
      <w:pPr>
        <w:tabs>
          <w:tab w:val="left" w:pos="3300"/>
        </w:tabs>
        <w:spacing w:after="0"/>
        <w:rPr>
          <w:rFonts w:ascii="Arial" w:hAnsi="Arial" w:cs="Arial"/>
          <w:sz w:val="24"/>
          <w:szCs w:val="24"/>
        </w:rPr>
      </w:pPr>
      <w:r w:rsidRPr="00737792">
        <w:rPr>
          <w:rFonts w:ascii="Arial" w:hAnsi="Arial" w:cs="Arial"/>
          <w:sz w:val="24"/>
          <w:szCs w:val="24"/>
        </w:rPr>
        <w:t>Alberto Cairo, School of Communication, University of Miami</w:t>
      </w:r>
    </w:p>
    <w:p w14:paraId="28E023D4" w14:textId="77777777" w:rsidR="0036743F" w:rsidRPr="00737792" w:rsidRDefault="0036743F" w:rsidP="00DA4FEC">
      <w:pPr>
        <w:tabs>
          <w:tab w:val="left" w:pos="3300"/>
        </w:tabs>
        <w:spacing w:after="0"/>
        <w:rPr>
          <w:rFonts w:ascii="Arial" w:hAnsi="Arial" w:cs="Arial"/>
          <w:sz w:val="24"/>
          <w:szCs w:val="24"/>
        </w:rPr>
      </w:pPr>
      <w:r w:rsidRPr="00737792">
        <w:rPr>
          <w:rFonts w:ascii="Arial" w:hAnsi="Arial" w:cs="Arial"/>
          <w:sz w:val="24"/>
          <w:szCs w:val="24"/>
        </w:rPr>
        <w:t xml:space="preserve">Picture: Collage of slides depicting graphs and visualized data, such as data on whales, </w:t>
      </w:r>
      <w:r w:rsidR="00DA4FEC" w:rsidRPr="00737792">
        <w:rPr>
          <w:rFonts w:ascii="Arial" w:hAnsi="Arial" w:cs="Arial"/>
          <w:sz w:val="24"/>
          <w:szCs w:val="24"/>
        </w:rPr>
        <w:t>global and U.S. demographic maps,</w:t>
      </w:r>
      <w:r w:rsidRPr="00737792">
        <w:rPr>
          <w:rFonts w:ascii="Arial" w:hAnsi="Arial" w:cs="Arial"/>
          <w:sz w:val="24"/>
          <w:szCs w:val="24"/>
        </w:rPr>
        <w:t xml:space="preserve"> and neuro-system activity.</w:t>
      </w:r>
    </w:p>
    <w:p w14:paraId="39CB3C9B" w14:textId="77777777" w:rsidR="00DA4FEC" w:rsidRPr="00737792" w:rsidRDefault="00DA4FEC" w:rsidP="00DA4FEC">
      <w:pPr>
        <w:tabs>
          <w:tab w:val="left" w:pos="1320"/>
        </w:tabs>
        <w:spacing w:after="0"/>
        <w:rPr>
          <w:rFonts w:ascii="Arial" w:hAnsi="Arial" w:cs="Arial"/>
          <w:b/>
          <w:sz w:val="24"/>
          <w:szCs w:val="24"/>
        </w:rPr>
      </w:pPr>
    </w:p>
    <w:p w14:paraId="44E0CFD0" w14:textId="77777777" w:rsidR="00DA4FEC" w:rsidRPr="00737792" w:rsidRDefault="0036743F" w:rsidP="00DA4FEC">
      <w:pPr>
        <w:tabs>
          <w:tab w:val="left" w:pos="1320"/>
        </w:tabs>
        <w:spacing w:after="0"/>
        <w:rPr>
          <w:rFonts w:ascii="Arial" w:hAnsi="Arial" w:cs="Arial"/>
          <w:sz w:val="24"/>
          <w:szCs w:val="24"/>
        </w:rPr>
      </w:pPr>
      <w:r w:rsidRPr="00737792">
        <w:rPr>
          <w:rFonts w:ascii="Arial" w:hAnsi="Arial" w:cs="Arial"/>
          <w:b/>
          <w:sz w:val="24"/>
          <w:szCs w:val="24"/>
        </w:rPr>
        <w:t xml:space="preserve">Slide 2: </w:t>
      </w:r>
      <w:r w:rsidR="00DA4FEC" w:rsidRPr="00737792">
        <w:rPr>
          <w:rFonts w:ascii="Arial" w:hAnsi="Arial" w:cs="Arial"/>
          <w:sz w:val="24"/>
          <w:szCs w:val="24"/>
        </w:rPr>
        <w:t>S</w:t>
      </w:r>
      <w:r w:rsidRPr="00737792">
        <w:rPr>
          <w:rFonts w:ascii="Arial" w:hAnsi="Arial" w:cs="Arial"/>
          <w:sz w:val="24"/>
          <w:szCs w:val="24"/>
        </w:rPr>
        <w:t xml:space="preserve">creenshot </w:t>
      </w:r>
      <w:r w:rsidR="00DA4FEC" w:rsidRPr="00737792">
        <w:rPr>
          <w:rFonts w:ascii="Arial" w:hAnsi="Arial" w:cs="Arial"/>
          <w:sz w:val="24"/>
          <w:szCs w:val="24"/>
        </w:rPr>
        <w:t xml:space="preserve">of a Dropbox.com website </w:t>
      </w:r>
      <w:r w:rsidRPr="00737792">
        <w:rPr>
          <w:rFonts w:ascii="Arial" w:hAnsi="Arial" w:cs="Arial"/>
          <w:sz w:val="24"/>
          <w:szCs w:val="24"/>
        </w:rPr>
        <w:t>depicting 7 folders.</w:t>
      </w:r>
    </w:p>
    <w:p w14:paraId="7F913FAA" w14:textId="77777777" w:rsidR="00DA4FEC" w:rsidRPr="00737792" w:rsidRDefault="00DA4FEC" w:rsidP="00DA4FEC">
      <w:pPr>
        <w:tabs>
          <w:tab w:val="left" w:pos="1320"/>
        </w:tabs>
        <w:spacing w:after="0"/>
        <w:rPr>
          <w:rFonts w:ascii="Arial" w:hAnsi="Arial" w:cs="Arial"/>
          <w:sz w:val="24"/>
          <w:szCs w:val="24"/>
        </w:rPr>
      </w:pPr>
      <w:r w:rsidRPr="00737792">
        <w:rPr>
          <w:rFonts w:ascii="Arial" w:hAnsi="Arial" w:cs="Arial"/>
          <w:sz w:val="24"/>
          <w:szCs w:val="24"/>
        </w:rPr>
        <w:t>1Part1</w:t>
      </w:r>
    </w:p>
    <w:p w14:paraId="02446C8D" w14:textId="77777777" w:rsidR="00DA4FEC" w:rsidRPr="00737792" w:rsidRDefault="00DA4FEC" w:rsidP="00DA4FEC">
      <w:pPr>
        <w:tabs>
          <w:tab w:val="left" w:pos="1320"/>
        </w:tabs>
        <w:spacing w:after="0"/>
        <w:rPr>
          <w:rFonts w:ascii="Arial" w:hAnsi="Arial" w:cs="Arial"/>
          <w:sz w:val="24"/>
          <w:szCs w:val="24"/>
        </w:rPr>
      </w:pPr>
      <w:r w:rsidRPr="00737792">
        <w:rPr>
          <w:rFonts w:ascii="Arial" w:hAnsi="Arial" w:cs="Arial"/>
          <w:sz w:val="24"/>
          <w:szCs w:val="24"/>
        </w:rPr>
        <w:t>2Part2</w:t>
      </w:r>
    </w:p>
    <w:p w14:paraId="16050038" w14:textId="77777777" w:rsidR="00DA4FEC" w:rsidRPr="00737792" w:rsidRDefault="00DA4FEC" w:rsidP="00DA4FEC">
      <w:pPr>
        <w:tabs>
          <w:tab w:val="left" w:pos="1320"/>
        </w:tabs>
        <w:spacing w:after="0"/>
        <w:rPr>
          <w:rFonts w:ascii="Arial" w:hAnsi="Arial" w:cs="Arial"/>
          <w:sz w:val="24"/>
          <w:szCs w:val="24"/>
        </w:rPr>
      </w:pPr>
      <w:r w:rsidRPr="00737792">
        <w:rPr>
          <w:rFonts w:ascii="Arial" w:hAnsi="Arial" w:cs="Arial"/>
          <w:sz w:val="24"/>
          <w:szCs w:val="24"/>
        </w:rPr>
        <w:t>3Part3</w:t>
      </w:r>
    </w:p>
    <w:p w14:paraId="58E61127" w14:textId="77777777" w:rsidR="00DA4FEC" w:rsidRPr="00737792" w:rsidRDefault="00DA4FEC" w:rsidP="00DA4FEC">
      <w:pPr>
        <w:tabs>
          <w:tab w:val="left" w:pos="1320"/>
        </w:tabs>
        <w:spacing w:after="0"/>
        <w:rPr>
          <w:rFonts w:ascii="Arial" w:hAnsi="Arial" w:cs="Arial"/>
          <w:sz w:val="24"/>
          <w:szCs w:val="24"/>
        </w:rPr>
      </w:pPr>
      <w:r w:rsidRPr="00737792">
        <w:rPr>
          <w:rFonts w:ascii="Arial" w:hAnsi="Arial" w:cs="Arial"/>
          <w:sz w:val="24"/>
          <w:szCs w:val="24"/>
        </w:rPr>
        <w:t>4Part4</w:t>
      </w:r>
    </w:p>
    <w:p w14:paraId="0D2CE77A" w14:textId="77777777" w:rsidR="00DA4FEC" w:rsidRPr="00737792" w:rsidRDefault="00DA4FEC" w:rsidP="00DA4FEC">
      <w:pPr>
        <w:tabs>
          <w:tab w:val="left" w:pos="1320"/>
        </w:tabs>
        <w:spacing w:after="0"/>
        <w:rPr>
          <w:rFonts w:ascii="Arial" w:hAnsi="Arial" w:cs="Arial"/>
          <w:sz w:val="24"/>
          <w:szCs w:val="24"/>
        </w:rPr>
      </w:pPr>
      <w:r w:rsidRPr="00737792">
        <w:rPr>
          <w:rFonts w:ascii="Arial" w:hAnsi="Arial" w:cs="Arial"/>
          <w:sz w:val="24"/>
          <w:szCs w:val="24"/>
        </w:rPr>
        <w:t>4Part5</w:t>
      </w:r>
    </w:p>
    <w:p w14:paraId="0EB8F2CA" w14:textId="77777777" w:rsidR="00DA4FEC" w:rsidRPr="00737792" w:rsidRDefault="00DA4FEC" w:rsidP="00DA4FEC">
      <w:pPr>
        <w:tabs>
          <w:tab w:val="left" w:pos="1320"/>
        </w:tabs>
        <w:spacing w:after="0"/>
        <w:rPr>
          <w:rFonts w:ascii="Arial" w:hAnsi="Arial" w:cs="Arial"/>
          <w:sz w:val="24"/>
          <w:szCs w:val="24"/>
        </w:rPr>
      </w:pPr>
      <w:r w:rsidRPr="00737792">
        <w:rPr>
          <w:rFonts w:ascii="Arial" w:hAnsi="Arial" w:cs="Arial"/>
          <w:sz w:val="24"/>
          <w:szCs w:val="24"/>
        </w:rPr>
        <w:lastRenderedPageBreak/>
        <w:t>SCIENCECOMMUNICATION</w:t>
      </w:r>
    </w:p>
    <w:p w14:paraId="6846DD16" w14:textId="77777777" w:rsidR="00DA4FEC" w:rsidRPr="00737792" w:rsidRDefault="00DA4FEC" w:rsidP="00DA4FEC">
      <w:pPr>
        <w:tabs>
          <w:tab w:val="left" w:pos="1320"/>
        </w:tabs>
        <w:spacing w:after="0"/>
        <w:rPr>
          <w:rFonts w:ascii="Arial" w:hAnsi="Arial" w:cs="Arial"/>
          <w:sz w:val="24"/>
          <w:szCs w:val="24"/>
        </w:rPr>
      </w:pPr>
      <w:r w:rsidRPr="00737792">
        <w:rPr>
          <w:rFonts w:ascii="Arial" w:hAnsi="Arial" w:cs="Arial"/>
          <w:sz w:val="24"/>
          <w:szCs w:val="24"/>
        </w:rPr>
        <w:t>STYLE_GUIDES</w:t>
      </w:r>
    </w:p>
    <w:p w14:paraId="019C8D8E" w14:textId="77777777" w:rsidR="00C143DC" w:rsidRDefault="004A66BF" w:rsidP="00DA4FEC">
      <w:pPr>
        <w:tabs>
          <w:tab w:val="left" w:pos="1320"/>
        </w:tabs>
        <w:spacing w:after="0"/>
        <w:rPr>
          <w:rFonts w:ascii="Arial" w:hAnsi="Arial" w:cs="Arial"/>
          <w:sz w:val="24"/>
          <w:szCs w:val="24"/>
        </w:rPr>
      </w:pPr>
      <w:hyperlink r:id="rId8" w:history="1">
        <w:r w:rsidR="00737792" w:rsidRPr="002D0D99">
          <w:rPr>
            <w:rStyle w:val="Hyperlink"/>
            <w:rFonts w:ascii="Arial" w:hAnsi="Arial" w:cs="Arial"/>
            <w:sz w:val="24"/>
            <w:szCs w:val="24"/>
          </w:rPr>
          <w:t>https://www.dropbox.com/sh/c0rg7lv90eg0bmm/AAB1gUGt9L9EYKWwSSla6_Pga?dl=0</w:t>
        </w:r>
      </w:hyperlink>
    </w:p>
    <w:p w14:paraId="6DEF3E06" w14:textId="77777777" w:rsidR="00DA4FEC" w:rsidRPr="00737792" w:rsidRDefault="00DA4FEC" w:rsidP="00DA4FEC">
      <w:pPr>
        <w:tabs>
          <w:tab w:val="left" w:pos="1320"/>
        </w:tabs>
        <w:spacing w:after="0"/>
        <w:rPr>
          <w:rFonts w:ascii="Arial" w:hAnsi="Arial" w:cs="Arial"/>
          <w:b/>
          <w:sz w:val="24"/>
          <w:szCs w:val="24"/>
        </w:rPr>
      </w:pPr>
    </w:p>
    <w:p w14:paraId="0E2B6A4A" w14:textId="77777777" w:rsidR="0036743F" w:rsidRPr="00737792" w:rsidRDefault="0036743F" w:rsidP="00DA4FEC">
      <w:pPr>
        <w:tabs>
          <w:tab w:val="left" w:pos="1320"/>
        </w:tabs>
        <w:spacing w:after="0"/>
        <w:rPr>
          <w:rFonts w:ascii="Arial" w:hAnsi="Arial" w:cs="Arial"/>
          <w:sz w:val="24"/>
          <w:szCs w:val="24"/>
        </w:rPr>
      </w:pPr>
      <w:r w:rsidRPr="00737792">
        <w:rPr>
          <w:rFonts w:ascii="Arial" w:hAnsi="Arial" w:cs="Arial"/>
          <w:b/>
          <w:sz w:val="24"/>
          <w:szCs w:val="24"/>
        </w:rPr>
        <w:t xml:space="preserve">Slide 3: </w:t>
      </w:r>
      <w:r w:rsidRPr="00737792">
        <w:rPr>
          <w:rFonts w:ascii="Arial" w:hAnsi="Arial" w:cs="Arial"/>
          <w:sz w:val="24"/>
          <w:szCs w:val="24"/>
        </w:rPr>
        <w:t xml:space="preserve">Why visualization? </w:t>
      </w:r>
    </w:p>
    <w:p w14:paraId="32994C82" w14:textId="77777777" w:rsidR="00DA4FEC" w:rsidRPr="00737792" w:rsidRDefault="00DA4FEC" w:rsidP="00DA4FEC">
      <w:pPr>
        <w:tabs>
          <w:tab w:val="left" w:pos="1320"/>
        </w:tabs>
        <w:spacing w:after="0"/>
        <w:rPr>
          <w:rFonts w:ascii="Arial" w:hAnsi="Arial" w:cs="Arial"/>
          <w:b/>
          <w:sz w:val="24"/>
          <w:szCs w:val="24"/>
        </w:rPr>
      </w:pPr>
    </w:p>
    <w:p w14:paraId="3E18F6D6" w14:textId="77777777" w:rsidR="00354BF8" w:rsidRPr="00737792" w:rsidRDefault="00EA23AC" w:rsidP="00DA4FEC">
      <w:pPr>
        <w:tabs>
          <w:tab w:val="left" w:pos="1320"/>
        </w:tabs>
        <w:spacing w:after="0"/>
        <w:rPr>
          <w:rFonts w:ascii="Arial" w:hAnsi="Arial" w:cs="Arial"/>
          <w:b/>
          <w:sz w:val="24"/>
          <w:szCs w:val="24"/>
        </w:rPr>
      </w:pPr>
      <w:r w:rsidRPr="00737792">
        <w:rPr>
          <w:rFonts w:ascii="Arial" w:hAnsi="Arial" w:cs="Arial"/>
          <w:b/>
          <w:sz w:val="24"/>
          <w:szCs w:val="24"/>
        </w:rPr>
        <w:t xml:space="preserve">Slide 4: </w:t>
      </w:r>
      <w:r w:rsidR="00354BF8" w:rsidRPr="00737792">
        <w:rPr>
          <w:rFonts w:ascii="Arial" w:hAnsi="Arial" w:cs="Arial"/>
          <w:sz w:val="24"/>
          <w:szCs w:val="24"/>
        </w:rPr>
        <w:t>A visualization is a graphical representation designed to enable exploration, analysis, or communication.</w:t>
      </w:r>
    </w:p>
    <w:p w14:paraId="5EC240E3" w14:textId="77777777" w:rsidR="00737792" w:rsidRDefault="00EA23AC" w:rsidP="00DA4FEC">
      <w:pPr>
        <w:tabs>
          <w:tab w:val="left" w:pos="1320"/>
        </w:tabs>
        <w:spacing w:after="0"/>
        <w:rPr>
          <w:rFonts w:ascii="Arial" w:hAnsi="Arial" w:cs="Arial"/>
          <w:sz w:val="24"/>
          <w:szCs w:val="24"/>
        </w:rPr>
      </w:pPr>
      <w:r w:rsidRPr="00737792">
        <w:rPr>
          <w:rFonts w:ascii="Arial" w:hAnsi="Arial" w:cs="Arial"/>
          <w:sz w:val="24"/>
          <w:szCs w:val="24"/>
        </w:rPr>
        <w:t xml:space="preserve">Pictures: Two </w:t>
      </w:r>
      <w:r w:rsidR="00737792">
        <w:rPr>
          <w:rFonts w:ascii="Arial" w:hAnsi="Arial" w:cs="Arial"/>
          <w:sz w:val="24"/>
          <w:szCs w:val="24"/>
        </w:rPr>
        <w:t>covers of books</w:t>
      </w:r>
      <w:r w:rsidR="00737792" w:rsidRPr="00737792">
        <w:rPr>
          <w:rFonts w:ascii="Arial" w:hAnsi="Arial" w:cs="Arial"/>
          <w:sz w:val="24"/>
          <w:szCs w:val="24"/>
        </w:rPr>
        <w:t xml:space="preserve"> written by Alberto Cairo</w:t>
      </w:r>
      <w:r w:rsidR="00737792">
        <w:rPr>
          <w:rFonts w:ascii="Arial" w:hAnsi="Arial" w:cs="Arial"/>
          <w:sz w:val="24"/>
          <w:szCs w:val="24"/>
        </w:rPr>
        <w:t>.</w:t>
      </w:r>
    </w:p>
    <w:p w14:paraId="5D4039CD" w14:textId="77777777" w:rsidR="00737792" w:rsidRDefault="00737792" w:rsidP="00DA4FEC">
      <w:pPr>
        <w:tabs>
          <w:tab w:val="left" w:pos="1320"/>
        </w:tabs>
        <w:spacing w:after="0"/>
        <w:rPr>
          <w:rFonts w:ascii="Arial" w:hAnsi="Arial" w:cs="Arial"/>
          <w:sz w:val="24"/>
          <w:szCs w:val="24"/>
        </w:rPr>
      </w:pPr>
      <w:r w:rsidRPr="00737792">
        <w:rPr>
          <w:rFonts w:ascii="Arial" w:hAnsi="Arial" w:cs="Arial"/>
          <w:sz w:val="24"/>
          <w:szCs w:val="24"/>
        </w:rPr>
        <w:t>T</w:t>
      </w:r>
      <w:r w:rsidR="00EA23AC" w:rsidRPr="00737792">
        <w:rPr>
          <w:rFonts w:ascii="Arial" w:hAnsi="Arial" w:cs="Arial"/>
          <w:sz w:val="24"/>
          <w:szCs w:val="24"/>
        </w:rPr>
        <w:t xml:space="preserve">he title of the first </w:t>
      </w:r>
      <w:r w:rsidRPr="00737792">
        <w:rPr>
          <w:rFonts w:ascii="Arial" w:hAnsi="Arial" w:cs="Arial"/>
          <w:sz w:val="24"/>
          <w:szCs w:val="24"/>
        </w:rPr>
        <w:t>book</w:t>
      </w:r>
      <w:r w:rsidR="00EA23AC" w:rsidRPr="00737792">
        <w:rPr>
          <w:rFonts w:ascii="Arial" w:hAnsi="Arial" w:cs="Arial"/>
          <w:sz w:val="24"/>
          <w:szCs w:val="24"/>
        </w:rPr>
        <w:t xml:space="preserve"> at the top is The Functional Art: An Introduction to Information </w:t>
      </w:r>
      <w:r>
        <w:rPr>
          <w:rFonts w:ascii="Arial" w:hAnsi="Arial" w:cs="Arial"/>
          <w:sz w:val="24"/>
          <w:szCs w:val="24"/>
        </w:rPr>
        <w:t xml:space="preserve">Graphics and Visualization, dated 2012. </w:t>
      </w:r>
      <w:r w:rsidR="00EA23AC" w:rsidRPr="00737792">
        <w:rPr>
          <w:rFonts w:ascii="Arial" w:hAnsi="Arial" w:cs="Arial"/>
          <w:sz w:val="24"/>
          <w:szCs w:val="24"/>
        </w:rPr>
        <w:t>The tile of the second cover page is The Truthful Art: Data, Charts, and Maps for Communication</w:t>
      </w:r>
      <w:r>
        <w:rPr>
          <w:rFonts w:ascii="Arial" w:hAnsi="Arial" w:cs="Arial"/>
          <w:sz w:val="24"/>
          <w:szCs w:val="24"/>
        </w:rPr>
        <w:t xml:space="preserve">, dated 2016. </w:t>
      </w:r>
    </w:p>
    <w:p w14:paraId="03F6588D" w14:textId="77777777" w:rsidR="00737792" w:rsidRPr="00737792" w:rsidRDefault="00737792" w:rsidP="00DA4FEC">
      <w:pPr>
        <w:tabs>
          <w:tab w:val="left" w:pos="1320"/>
        </w:tabs>
        <w:spacing w:after="0"/>
        <w:rPr>
          <w:rFonts w:ascii="Arial" w:hAnsi="Arial" w:cs="Arial"/>
          <w:sz w:val="24"/>
          <w:szCs w:val="24"/>
        </w:rPr>
      </w:pPr>
      <w:r w:rsidRPr="00737792">
        <w:rPr>
          <w:rFonts w:ascii="Arial" w:hAnsi="Arial" w:cs="Arial"/>
          <w:sz w:val="24"/>
          <w:szCs w:val="24"/>
        </w:rPr>
        <w:t xml:space="preserve"> </w:t>
      </w:r>
    </w:p>
    <w:p w14:paraId="1CAFBBFE" w14:textId="77777777" w:rsidR="00FC4ABC" w:rsidRPr="00737792" w:rsidRDefault="00FC4ABC" w:rsidP="00DA4FEC">
      <w:pPr>
        <w:tabs>
          <w:tab w:val="left" w:pos="1320"/>
        </w:tabs>
        <w:spacing w:after="0"/>
        <w:rPr>
          <w:rFonts w:ascii="Arial" w:hAnsi="Arial" w:cs="Arial"/>
          <w:sz w:val="24"/>
          <w:szCs w:val="24"/>
        </w:rPr>
      </w:pPr>
      <w:r w:rsidRPr="00737792">
        <w:rPr>
          <w:rFonts w:ascii="Arial" w:hAnsi="Arial" w:cs="Arial"/>
          <w:b/>
          <w:sz w:val="24"/>
          <w:szCs w:val="24"/>
        </w:rPr>
        <w:t xml:space="preserve">Slide 5: </w:t>
      </w:r>
      <w:r w:rsidRPr="00737792">
        <w:rPr>
          <w:rFonts w:ascii="Arial" w:hAnsi="Arial" w:cs="Arial"/>
          <w:sz w:val="24"/>
          <w:szCs w:val="24"/>
        </w:rPr>
        <w:t>Eight</w:t>
      </w:r>
      <w:r w:rsidRPr="00737792">
        <w:rPr>
          <w:rFonts w:ascii="Arial" w:hAnsi="Arial" w:cs="Arial"/>
          <w:b/>
          <w:sz w:val="24"/>
          <w:szCs w:val="24"/>
        </w:rPr>
        <w:t xml:space="preserve"> </w:t>
      </w:r>
      <w:r w:rsidRPr="00737792">
        <w:rPr>
          <w:rFonts w:ascii="Arial" w:hAnsi="Arial" w:cs="Arial"/>
          <w:sz w:val="24"/>
          <w:szCs w:val="24"/>
        </w:rPr>
        <w:t xml:space="preserve">images of data visualization books: </w:t>
      </w:r>
    </w:p>
    <w:p w14:paraId="1CCBBD8B" w14:textId="77777777" w:rsidR="00FC4ABC" w:rsidRPr="00737792" w:rsidRDefault="00FC4ABC" w:rsidP="00DA4FEC">
      <w:pPr>
        <w:tabs>
          <w:tab w:val="left" w:pos="1320"/>
        </w:tabs>
        <w:spacing w:after="0"/>
        <w:rPr>
          <w:rFonts w:ascii="Arial" w:hAnsi="Arial" w:cs="Arial"/>
          <w:sz w:val="24"/>
          <w:szCs w:val="24"/>
        </w:rPr>
      </w:pPr>
      <w:r w:rsidRPr="00737792">
        <w:rPr>
          <w:rFonts w:ascii="Arial" w:hAnsi="Arial" w:cs="Arial"/>
          <w:sz w:val="24"/>
          <w:szCs w:val="24"/>
        </w:rPr>
        <w:t>First cover: Exploratory Data Analysis by John W. Tukey</w:t>
      </w:r>
    </w:p>
    <w:p w14:paraId="4F332ECC" w14:textId="77777777" w:rsidR="00FC4ABC" w:rsidRPr="00737792" w:rsidRDefault="00FC4ABC" w:rsidP="00DA4FEC">
      <w:pPr>
        <w:tabs>
          <w:tab w:val="left" w:pos="1320"/>
        </w:tabs>
        <w:spacing w:after="0"/>
        <w:rPr>
          <w:rFonts w:ascii="Arial" w:hAnsi="Arial" w:cs="Arial"/>
          <w:sz w:val="24"/>
          <w:szCs w:val="24"/>
        </w:rPr>
      </w:pPr>
      <w:r w:rsidRPr="00737792">
        <w:rPr>
          <w:rFonts w:ascii="Arial" w:hAnsi="Arial" w:cs="Arial"/>
          <w:sz w:val="24"/>
          <w:szCs w:val="24"/>
        </w:rPr>
        <w:t xml:space="preserve">Second cover: Understanding Data by B. H. Erickson and T. A. </w:t>
      </w:r>
      <w:proofErr w:type="spellStart"/>
      <w:r w:rsidRPr="00737792">
        <w:rPr>
          <w:rFonts w:ascii="Arial" w:hAnsi="Arial" w:cs="Arial"/>
          <w:sz w:val="24"/>
          <w:szCs w:val="24"/>
        </w:rPr>
        <w:t>Nosanchuk</w:t>
      </w:r>
      <w:proofErr w:type="spellEnd"/>
    </w:p>
    <w:p w14:paraId="799735E0" w14:textId="77777777" w:rsidR="00FC4ABC" w:rsidRPr="00737792" w:rsidRDefault="00FC4ABC" w:rsidP="00DA4FEC">
      <w:pPr>
        <w:tabs>
          <w:tab w:val="left" w:pos="1320"/>
        </w:tabs>
        <w:spacing w:after="0"/>
        <w:rPr>
          <w:rFonts w:ascii="Arial" w:hAnsi="Arial" w:cs="Arial"/>
          <w:sz w:val="24"/>
          <w:szCs w:val="24"/>
        </w:rPr>
      </w:pPr>
      <w:r w:rsidRPr="00737792">
        <w:rPr>
          <w:rFonts w:ascii="Arial" w:hAnsi="Arial" w:cs="Arial"/>
          <w:sz w:val="24"/>
          <w:szCs w:val="24"/>
        </w:rPr>
        <w:t>Third cover: Introduction to the Practice of Statistics by David S. Moore and George B. McCabe</w:t>
      </w:r>
    </w:p>
    <w:p w14:paraId="38FAD68D" w14:textId="77777777" w:rsidR="00FC4ABC" w:rsidRPr="00737792" w:rsidRDefault="00FC4ABC" w:rsidP="00DA4FEC">
      <w:pPr>
        <w:tabs>
          <w:tab w:val="left" w:pos="1320"/>
        </w:tabs>
        <w:spacing w:after="0"/>
        <w:rPr>
          <w:rFonts w:ascii="Arial" w:hAnsi="Arial" w:cs="Arial"/>
          <w:sz w:val="24"/>
          <w:szCs w:val="24"/>
        </w:rPr>
      </w:pPr>
      <w:r w:rsidRPr="00737792">
        <w:rPr>
          <w:rFonts w:ascii="Arial" w:hAnsi="Arial" w:cs="Arial"/>
          <w:sz w:val="24"/>
          <w:szCs w:val="24"/>
        </w:rPr>
        <w:t>Fourth cover: Statistics and Computing</w:t>
      </w:r>
      <w:r w:rsidR="00737792">
        <w:rPr>
          <w:rFonts w:ascii="Arial" w:hAnsi="Arial" w:cs="Arial"/>
          <w:sz w:val="24"/>
          <w:szCs w:val="24"/>
        </w:rPr>
        <w:t xml:space="preserve">: The Grammar of Graphics, Second Edition, </w:t>
      </w:r>
      <w:r w:rsidR="0092137E" w:rsidRPr="00737792">
        <w:rPr>
          <w:rFonts w:ascii="Arial" w:hAnsi="Arial" w:cs="Arial"/>
          <w:sz w:val="24"/>
          <w:szCs w:val="24"/>
        </w:rPr>
        <w:t>by Leland Wilkinson</w:t>
      </w:r>
    </w:p>
    <w:p w14:paraId="0A05A296" w14:textId="77777777" w:rsidR="0092137E" w:rsidRPr="00737792" w:rsidRDefault="0092137E" w:rsidP="00DA4FEC">
      <w:pPr>
        <w:tabs>
          <w:tab w:val="left" w:pos="1320"/>
        </w:tabs>
        <w:spacing w:after="0"/>
        <w:rPr>
          <w:rFonts w:ascii="Arial" w:hAnsi="Arial" w:cs="Arial"/>
          <w:sz w:val="24"/>
          <w:szCs w:val="24"/>
        </w:rPr>
      </w:pPr>
      <w:r w:rsidRPr="00737792">
        <w:rPr>
          <w:rFonts w:ascii="Arial" w:hAnsi="Arial" w:cs="Arial"/>
          <w:sz w:val="24"/>
          <w:szCs w:val="24"/>
        </w:rPr>
        <w:t>Fifth cover: The Elements of Graphing Data by William S. Cleveland</w:t>
      </w:r>
    </w:p>
    <w:p w14:paraId="153B1349" w14:textId="77777777" w:rsidR="0092137E" w:rsidRPr="00737792" w:rsidRDefault="0092137E" w:rsidP="00DA4FEC">
      <w:pPr>
        <w:tabs>
          <w:tab w:val="left" w:pos="1320"/>
        </w:tabs>
        <w:spacing w:after="0"/>
        <w:rPr>
          <w:rFonts w:ascii="Arial" w:hAnsi="Arial" w:cs="Arial"/>
          <w:sz w:val="24"/>
          <w:szCs w:val="24"/>
        </w:rPr>
      </w:pPr>
      <w:r w:rsidRPr="00737792">
        <w:rPr>
          <w:rFonts w:ascii="Arial" w:hAnsi="Arial" w:cs="Arial"/>
          <w:sz w:val="24"/>
          <w:szCs w:val="24"/>
        </w:rPr>
        <w:t>Sixth cover: Visualizing Data by William S. Cleveland</w:t>
      </w:r>
    </w:p>
    <w:p w14:paraId="165F933E" w14:textId="77777777" w:rsidR="0092137E" w:rsidRPr="00737792" w:rsidRDefault="0092137E" w:rsidP="00DA4FEC">
      <w:pPr>
        <w:tabs>
          <w:tab w:val="left" w:pos="1320"/>
        </w:tabs>
        <w:spacing w:after="0"/>
        <w:rPr>
          <w:rFonts w:ascii="Arial" w:hAnsi="Arial" w:cs="Arial"/>
          <w:sz w:val="24"/>
          <w:szCs w:val="24"/>
        </w:rPr>
      </w:pPr>
      <w:r w:rsidRPr="00737792">
        <w:rPr>
          <w:rFonts w:ascii="Arial" w:hAnsi="Arial" w:cs="Arial"/>
          <w:sz w:val="24"/>
          <w:szCs w:val="24"/>
        </w:rPr>
        <w:t xml:space="preserve">Seventh cover: Visualization Analysis and Design by Tamara </w:t>
      </w:r>
      <w:proofErr w:type="spellStart"/>
      <w:r w:rsidRPr="00737792">
        <w:rPr>
          <w:rFonts w:ascii="Arial" w:hAnsi="Arial" w:cs="Arial"/>
          <w:sz w:val="24"/>
          <w:szCs w:val="24"/>
        </w:rPr>
        <w:t>Munzner</w:t>
      </w:r>
      <w:proofErr w:type="spellEnd"/>
    </w:p>
    <w:p w14:paraId="6BA05C15" w14:textId="77777777" w:rsidR="0092137E" w:rsidRDefault="0092137E" w:rsidP="00DA4FEC">
      <w:pPr>
        <w:tabs>
          <w:tab w:val="left" w:pos="1320"/>
        </w:tabs>
        <w:spacing w:after="0"/>
        <w:rPr>
          <w:rFonts w:ascii="Arial" w:hAnsi="Arial" w:cs="Arial"/>
          <w:sz w:val="24"/>
          <w:szCs w:val="24"/>
        </w:rPr>
      </w:pPr>
      <w:r w:rsidRPr="00737792">
        <w:rPr>
          <w:rFonts w:ascii="Arial" w:hAnsi="Arial" w:cs="Arial"/>
          <w:sz w:val="24"/>
          <w:szCs w:val="24"/>
        </w:rPr>
        <w:t xml:space="preserve">Eighth cover: The Visual Display of Quantitative Information by Edward R. </w:t>
      </w:r>
      <w:proofErr w:type="spellStart"/>
      <w:r w:rsidRPr="00737792">
        <w:rPr>
          <w:rFonts w:ascii="Arial" w:hAnsi="Arial" w:cs="Arial"/>
          <w:sz w:val="24"/>
          <w:szCs w:val="24"/>
        </w:rPr>
        <w:t>Tufte</w:t>
      </w:r>
      <w:proofErr w:type="spellEnd"/>
    </w:p>
    <w:p w14:paraId="01F97211" w14:textId="77777777" w:rsidR="00737792" w:rsidRPr="00737792" w:rsidRDefault="00737792" w:rsidP="00DA4FEC">
      <w:pPr>
        <w:tabs>
          <w:tab w:val="left" w:pos="1320"/>
        </w:tabs>
        <w:spacing w:after="0"/>
        <w:rPr>
          <w:rFonts w:ascii="Arial" w:hAnsi="Arial" w:cs="Arial"/>
          <w:sz w:val="24"/>
          <w:szCs w:val="24"/>
        </w:rPr>
      </w:pPr>
    </w:p>
    <w:p w14:paraId="5999A0F5" w14:textId="77777777" w:rsidR="00737792" w:rsidRDefault="0092137E" w:rsidP="00DA4FEC">
      <w:pPr>
        <w:tabs>
          <w:tab w:val="left" w:pos="1320"/>
        </w:tabs>
        <w:spacing w:after="0"/>
        <w:rPr>
          <w:rFonts w:ascii="Arial" w:hAnsi="Arial" w:cs="Arial"/>
          <w:sz w:val="24"/>
          <w:szCs w:val="24"/>
        </w:rPr>
      </w:pPr>
      <w:r w:rsidRPr="00737792">
        <w:rPr>
          <w:rFonts w:ascii="Arial" w:hAnsi="Arial" w:cs="Arial"/>
          <w:b/>
          <w:sz w:val="24"/>
          <w:szCs w:val="24"/>
        </w:rPr>
        <w:t xml:space="preserve">Slide 6: </w:t>
      </w:r>
      <w:r w:rsidR="00737792">
        <w:rPr>
          <w:rFonts w:ascii="Arial" w:hAnsi="Arial" w:cs="Arial"/>
          <w:sz w:val="24"/>
          <w:szCs w:val="24"/>
        </w:rPr>
        <w:t>Two images of book covers</w:t>
      </w:r>
      <w:r w:rsidRPr="00737792">
        <w:rPr>
          <w:rFonts w:ascii="Arial" w:hAnsi="Arial" w:cs="Arial"/>
          <w:sz w:val="24"/>
          <w:szCs w:val="24"/>
        </w:rPr>
        <w:t xml:space="preserve">: </w:t>
      </w:r>
    </w:p>
    <w:p w14:paraId="75C0CC57" w14:textId="77777777" w:rsidR="0092137E" w:rsidRPr="00737792" w:rsidRDefault="00F83B45" w:rsidP="00DA4FEC">
      <w:pPr>
        <w:tabs>
          <w:tab w:val="left" w:pos="1320"/>
        </w:tabs>
        <w:spacing w:after="0"/>
        <w:rPr>
          <w:rFonts w:ascii="Arial" w:hAnsi="Arial" w:cs="Arial"/>
          <w:sz w:val="24"/>
          <w:szCs w:val="24"/>
        </w:rPr>
      </w:pPr>
      <w:r>
        <w:rPr>
          <w:rFonts w:ascii="Arial" w:hAnsi="Arial" w:cs="Arial"/>
          <w:sz w:val="24"/>
          <w:szCs w:val="24"/>
        </w:rPr>
        <w:t>The f</w:t>
      </w:r>
      <w:r w:rsidR="00737792">
        <w:rPr>
          <w:rFonts w:ascii="Arial" w:hAnsi="Arial" w:cs="Arial"/>
          <w:sz w:val="24"/>
          <w:szCs w:val="24"/>
        </w:rPr>
        <w:t xml:space="preserve">irst cover displays a phone </w:t>
      </w:r>
      <w:r w:rsidR="0092137E" w:rsidRPr="00737792">
        <w:rPr>
          <w:rFonts w:ascii="Arial" w:hAnsi="Arial" w:cs="Arial"/>
          <w:sz w:val="24"/>
          <w:szCs w:val="24"/>
        </w:rPr>
        <w:t>with graphed data on the display. The title is</w:t>
      </w:r>
      <w:r>
        <w:rPr>
          <w:rFonts w:ascii="Arial" w:hAnsi="Arial" w:cs="Arial"/>
          <w:sz w:val="24"/>
          <w:szCs w:val="24"/>
        </w:rPr>
        <w:t>,</w:t>
      </w:r>
      <w:r w:rsidR="0092137E" w:rsidRPr="00737792">
        <w:rPr>
          <w:rFonts w:ascii="Arial" w:hAnsi="Arial" w:cs="Arial"/>
          <w:sz w:val="24"/>
          <w:szCs w:val="24"/>
        </w:rPr>
        <w:t xml:space="preserve"> </w:t>
      </w:r>
      <w:r>
        <w:rPr>
          <w:rFonts w:ascii="Arial" w:hAnsi="Arial" w:cs="Arial"/>
          <w:sz w:val="24"/>
          <w:szCs w:val="24"/>
        </w:rPr>
        <w:t>“</w:t>
      </w:r>
      <w:r w:rsidR="0092137E" w:rsidRPr="00737792">
        <w:rPr>
          <w:rFonts w:ascii="Arial" w:hAnsi="Arial" w:cs="Arial"/>
          <w:sz w:val="24"/>
          <w:szCs w:val="24"/>
        </w:rPr>
        <w:t>Information Dashboard Design: Displaying Data for at-a-glance Monitoring</w:t>
      </w:r>
      <w:r>
        <w:rPr>
          <w:rFonts w:ascii="Arial" w:hAnsi="Arial" w:cs="Arial"/>
          <w:sz w:val="24"/>
          <w:szCs w:val="24"/>
        </w:rPr>
        <w:t>”</w:t>
      </w:r>
      <w:r w:rsidR="0092137E" w:rsidRPr="00737792">
        <w:rPr>
          <w:rFonts w:ascii="Arial" w:hAnsi="Arial" w:cs="Arial"/>
          <w:sz w:val="24"/>
          <w:szCs w:val="24"/>
        </w:rPr>
        <w:t xml:space="preserve"> by Stephen Few</w:t>
      </w:r>
      <w:r>
        <w:rPr>
          <w:rFonts w:ascii="Arial" w:hAnsi="Arial" w:cs="Arial"/>
          <w:sz w:val="24"/>
          <w:szCs w:val="24"/>
        </w:rPr>
        <w:t>,</w:t>
      </w:r>
      <w:r w:rsidR="00737792">
        <w:rPr>
          <w:rFonts w:ascii="Arial" w:hAnsi="Arial" w:cs="Arial"/>
          <w:sz w:val="24"/>
          <w:szCs w:val="24"/>
        </w:rPr>
        <w:t xml:space="preserve"> Second Edition.</w:t>
      </w:r>
    </w:p>
    <w:p w14:paraId="006C27AF" w14:textId="77777777" w:rsidR="00F83B45" w:rsidRDefault="0092137E" w:rsidP="00DA4FEC">
      <w:pPr>
        <w:tabs>
          <w:tab w:val="left" w:pos="1320"/>
        </w:tabs>
        <w:spacing w:after="0"/>
        <w:rPr>
          <w:rFonts w:ascii="Arial" w:hAnsi="Arial" w:cs="Arial"/>
          <w:sz w:val="24"/>
          <w:szCs w:val="24"/>
        </w:rPr>
      </w:pPr>
      <w:r w:rsidRPr="00737792">
        <w:rPr>
          <w:rFonts w:ascii="Arial" w:hAnsi="Arial" w:cs="Arial"/>
          <w:sz w:val="24"/>
          <w:szCs w:val="24"/>
        </w:rPr>
        <w:t xml:space="preserve">The second cover is </w:t>
      </w:r>
      <w:r w:rsidR="00F83B45">
        <w:rPr>
          <w:rFonts w:ascii="Arial" w:hAnsi="Arial" w:cs="Arial"/>
          <w:sz w:val="24"/>
          <w:szCs w:val="24"/>
        </w:rPr>
        <w:t>on a blue background and is tilted, “</w:t>
      </w:r>
      <w:r w:rsidRPr="00737792">
        <w:rPr>
          <w:rFonts w:ascii="Arial" w:hAnsi="Arial" w:cs="Arial"/>
          <w:sz w:val="24"/>
          <w:szCs w:val="24"/>
        </w:rPr>
        <w:t>The Big Book of Dashboards: Visualizing Your Data Using Real-World Business Scenarios</w:t>
      </w:r>
      <w:r w:rsidR="00F83B45">
        <w:rPr>
          <w:rFonts w:ascii="Arial" w:hAnsi="Arial" w:cs="Arial"/>
          <w:sz w:val="24"/>
          <w:szCs w:val="24"/>
        </w:rPr>
        <w:t>”</w:t>
      </w:r>
      <w:r w:rsidRPr="00737792">
        <w:rPr>
          <w:rFonts w:ascii="Arial" w:hAnsi="Arial" w:cs="Arial"/>
          <w:sz w:val="24"/>
          <w:szCs w:val="24"/>
        </w:rPr>
        <w:t xml:space="preserve"> by Steve Wexler, Jeffrey Shaffer, Andy </w:t>
      </w:r>
      <w:proofErr w:type="spellStart"/>
      <w:r w:rsidRPr="00737792">
        <w:rPr>
          <w:rFonts w:ascii="Arial" w:hAnsi="Arial" w:cs="Arial"/>
          <w:sz w:val="24"/>
          <w:szCs w:val="24"/>
        </w:rPr>
        <w:t>Cotgreave</w:t>
      </w:r>
      <w:proofErr w:type="spellEnd"/>
      <w:r w:rsidRPr="00737792">
        <w:rPr>
          <w:rFonts w:ascii="Arial" w:hAnsi="Arial" w:cs="Arial"/>
          <w:sz w:val="24"/>
          <w:szCs w:val="24"/>
        </w:rPr>
        <w:t xml:space="preserve"> </w:t>
      </w:r>
    </w:p>
    <w:p w14:paraId="503B24A3" w14:textId="77777777" w:rsidR="00C143DC" w:rsidRPr="00737792" w:rsidRDefault="00C143DC" w:rsidP="00DA4FEC">
      <w:pPr>
        <w:tabs>
          <w:tab w:val="left" w:pos="1320"/>
        </w:tabs>
        <w:spacing w:after="0"/>
        <w:rPr>
          <w:rFonts w:ascii="Arial" w:hAnsi="Arial" w:cs="Arial"/>
          <w:sz w:val="24"/>
          <w:szCs w:val="24"/>
        </w:rPr>
      </w:pPr>
      <w:r w:rsidRPr="00737792">
        <w:rPr>
          <w:rFonts w:ascii="Arial" w:hAnsi="Arial" w:cs="Arial"/>
          <w:sz w:val="24"/>
          <w:szCs w:val="24"/>
        </w:rPr>
        <w:t>http://www.wiley.com/WileyCDA/WileyTitle/productCd-1119282713.html</w:t>
      </w:r>
    </w:p>
    <w:p w14:paraId="07F966AC" w14:textId="77777777" w:rsidR="00737792" w:rsidRDefault="00737792" w:rsidP="00DA4FEC">
      <w:pPr>
        <w:tabs>
          <w:tab w:val="left" w:pos="1320"/>
        </w:tabs>
        <w:spacing w:after="0"/>
        <w:rPr>
          <w:rFonts w:ascii="Arial" w:hAnsi="Arial" w:cs="Arial"/>
          <w:b/>
          <w:sz w:val="24"/>
          <w:szCs w:val="24"/>
        </w:rPr>
      </w:pPr>
    </w:p>
    <w:p w14:paraId="05E4912E" w14:textId="77777777" w:rsidR="00F83B45" w:rsidRDefault="0092137E" w:rsidP="00DA4FEC">
      <w:pPr>
        <w:tabs>
          <w:tab w:val="left" w:pos="1320"/>
        </w:tabs>
        <w:spacing w:after="0"/>
        <w:rPr>
          <w:rFonts w:ascii="Arial" w:hAnsi="Arial" w:cs="Arial"/>
          <w:sz w:val="24"/>
          <w:szCs w:val="24"/>
        </w:rPr>
      </w:pPr>
      <w:r w:rsidRPr="00737792">
        <w:rPr>
          <w:rFonts w:ascii="Arial" w:hAnsi="Arial" w:cs="Arial"/>
          <w:b/>
          <w:sz w:val="24"/>
          <w:szCs w:val="24"/>
        </w:rPr>
        <w:t xml:space="preserve">Slide 7: </w:t>
      </w:r>
      <w:r w:rsidRPr="00737792">
        <w:rPr>
          <w:rFonts w:ascii="Arial" w:hAnsi="Arial" w:cs="Arial"/>
          <w:sz w:val="24"/>
          <w:szCs w:val="24"/>
        </w:rPr>
        <w:t xml:space="preserve">Various </w:t>
      </w:r>
      <w:r w:rsidR="00F83B45">
        <w:rPr>
          <w:rFonts w:ascii="Arial" w:hAnsi="Arial" w:cs="Arial"/>
          <w:sz w:val="24"/>
          <w:szCs w:val="24"/>
        </w:rPr>
        <w:t>methods</w:t>
      </w:r>
      <w:r w:rsidRPr="00737792">
        <w:rPr>
          <w:rFonts w:ascii="Arial" w:hAnsi="Arial" w:cs="Arial"/>
          <w:sz w:val="24"/>
          <w:szCs w:val="24"/>
        </w:rPr>
        <w:t xml:space="preserve"> </w:t>
      </w:r>
      <w:r w:rsidR="00354BF8" w:rsidRPr="00737792">
        <w:rPr>
          <w:rFonts w:ascii="Arial" w:hAnsi="Arial" w:cs="Arial"/>
          <w:sz w:val="24"/>
          <w:szCs w:val="24"/>
        </w:rPr>
        <w:t>for</w:t>
      </w:r>
      <w:r w:rsidRPr="00737792">
        <w:rPr>
          <w:rFonts w:ascii="Arial" w:hAnsi="Arial" w:cs="Arial"/>
          <w:sz w:val="24"/>
          <w:szCs w:val="24"/>
        </w:rPr>
        <w:t xml:space="preserve"> </w:t>
      </w:r>
      <w:r w:rsidR="00F83B45">
        <w:rPr>
          <w:rFonts w:ascii="Arial" w:hAnsi="Arial" w:cs="Arial"/>
          <w:sz w:val="24"/>
          <w:szCs w:val="24"/>
        </w:rPr>
        <w:t>displaying</w:t>
      </w:r>
      <w:r w:rsidRPr="00737792">
        <w:rPr>
          <w:rFonts w:ascii="Arial" w:hAnsi="Arial" w:cs="Arial"/>
          <w:sz w:val="24"/>
          <w:szCs w:val="24"/>
        </w:rPr>
        <w:t xml:space="preserve"> </w:t>
      </w:r>
      <w:r w:rsidR="00F83B45">
        <w:rPr>
          <w:rFonts w:ascii="Arial" w:hAnsi="Arial" w:cs="Arial"/>
          <w:sz w:val="24"/>
          <w:szCs w:val="24"/>
        </w:rPr>
        <w:t>data</w:t>
      </w:r>
      <w:r w:rsidRPr="00737792">
        <w:rPr>
          <w:rFonts w:ascii="Arial" w:hAnsi="Arial" w:cs="Arial"/>
          <w:sz w:val="24"/>
          <w:szCs w:val="24"/>
        </w:rPr>
        <w:t xml:space="preserve"> are depicted</w:t>
      </w:r>
      <w:r w:rsidR="00F83B45">
        <w:rPr>
          <w:rFonts w:ascii="Arial" w:hAnsi="Arial" w:cs="Arial"/>
          <w:sz w:val="24"/>
          <w:szCs w:val="24"/>
        </w:rPr>
        <w:t xml:space="preserve"> with data A, B, C, D, E</w:t>
      </w:r>
      <w:r w:rsidR="00354BF8" w:rsidRPr="00737792">
        <w:rPr>
          <w:rFonts w:ascii="Arial" w:hAnsi="Arial" w:cs="Arial"/>
          <w:sz w:val="24"/>
          <w:szCs w:val="24"/>
        </w:rPr>
        <w:t xml:space="preserve">: </w:t>
      </w:r>
    </w:p>
    <w:p w14:paraId="2CA24A22" w14:textId="77777777" w:rsidR="00F83B45" w:rsidRDefault="00354BF8" w:rsidP="00F83B45">
      <w:pPr>
        <w:tabs>
          <w:tab w:val="left" w:pos="1320"/>
        </w:tabs>
        <w:spacing w:after="0"/>
        <w:rPr>
          <w:rFonts w:ascii="Arial" w:hAnsi="Arial" w:cs="Arial"/>
          <w:sz w:val="24"/>
          <w:szCs w:val="24"/>
        </w:rPr>
      </w:pPr>
      <w:r w:rsidRPr="00737792">
        <w:rPr>
          <w:rFonts w:ascii="Arial" w:hAnsi="Arial" w:cs="Arial"/>
          <w:sz w:val="24"/>
          <w:szCs w:val="24"/>
        </w:rPr>
        <w:t>Length or height</w:t>
      </w:r>
      <w:r w:rsidR="00F83B45">
        <w:rPr>
          <w:rFonts w:ascii="Arial" w:hAnsi="Arial" w:cs="Arial"/>
          <w:sz w:val="24"/>
          <w:szCs w:val="24"/>
        </w:rPr>
        <w:t xml:space="preserve">: A horizontal bar graph, vertical bar graph, and horizontal line graph </w:t>
      </w:r>
    </w:p>
    <w:p w14:paraId="6902CB92" w14:textId="77777777" w:rsidR="00F83B45" w:rsidRDefault="00F83B45" w:rsidP="00DA4FEC">
      <w:pPr>
        <w:tabs>
          <w:tab w:val="left" w:pos="1320"/>
        </w:tabs>
        <w:spacing w:after="0"/>
        <w:rPr>
          <w:rFonts w:ascii="Arial" w:hAnsi="Arial" w:cs="Arial"/>
          <w:sz w:val="24"/>
          <w:szCs w:val="24"/>
        </w:rPr>
      </w:pPr>
      <w:r>
        <w:rPr>
          <w:rFonts w:ascii="Arial" w:hAnsi="Arial" w:cs="Arial"/>
          <w:sz w:val="24"/>
          <w:szCs w:val="24"/>
        </w:rPr>
        <w:t>Position: A horizontal dot plot</w:t>
      </w:r>
      <w:r w:rsidR="00354BF8" w:rsidRPr="00737792">
        <w:rPr>
          <w:rFonts w:ascii="Arial" w:hAnsi="Arial" w:cs="Arial"/>
          <w:sz w:val="24"/>
          <w:szCs w:val="24"/>
        </w:rPr>
        <w:t xml:space="preserve"> </w:t>
      </w:r>
    </w:p>
    <w:p w14:paraId="2B489C59" w14:textId="77777777" w:rsidR="00F83B45" w:rsidRDefault="00F83B45" w:rsidP="00DA4FEC">
      <w:pPr>
        <w:tabs>
          <w:tab w:val="left" w:pos="1320"/>
        </w:tabs>
        <w:spacing w:after="0"/>
        <w:rPr>
          <w:rFonts w:ascii="Arial" w:hAnsi="Arial" w:cs="Arial"/>
          <w:sz w:val="24"/>
          <w:szCs w:val="24"/>
        </w:rPr>
      </w:pPr>
      <w:r>
        <w:rPr>
          <w:rFonts w:ascii="Arial" w:hAnsi="Arial" w:cs="Arial"/>
          <w:sz w:val="24"/>
          <w:szCs w:val="24"/>
        </w:rPr>
        <w:t>A</w:t>
      </w:r>
      <w:r w:rsidR="00354BF8" w:rsidRPr="00737792">
        <w:rPr>
          <w:rFonts w:ascii="Arial" w:hAnsi="Arial" w:cs="Arial"/>
          <w:sz w:val="24"/>
          <w:szCs w:val="24"/>
        </w:rPr>
        <w:t>rea</w:t>
      </w:r>
      <w:r>
        <w:rPr>
          <w:rFonts w:ascii="Arial" w:hAnsi="Arial" w:cs="Arial"/>
          <w:sz w:val="24"/>
          <w:szCs w:val="24"/>
        </w:rPr>
        <w:t>:</w:t>
      </w:r>
      <w:r w:rsidR="00354BF8" w:rsidRPr="00737792">
        <w:rPr>
          <w:rFonts w:ascii="Arial" w:hAnsi="Arial" w:cs="Arial"/>
          <w:sz w:val="24"/>
          <w:szCs w:val="24"/>
        </w:rPr>
        <w:t xml:space="preserve"> </w:t>
      </w:r>
      <w:r>
        <w:rPr>
          <w:rFonts w:ascii="Arial" w:hAnsi="Arial" w:cs="Arial"/>
          <w:sz w:val="24"/>
          <w:szCs w:val="24"/>
        </w:rPr>
        <w:t>Circular and rectangular graphs representing each data point</w:t>
      </w:r>
    </w:p>
    <w:p w14:paraId="1BA2C2EC" w14:textId="77777777" w:rsidR="00F83B45" w:rsidRDefault="00F83B45" w:rsidP="00DA4FEC">
      <w:pPr>
        <w:tabs>
          <w:tab w:val="left" w:pos="1320"/>
        </w:tabs>
        <w:spacing w:after="0"/>
        <w:rPr>
          <w:rFonts w:ascii="Arial" w:hAnsi="Arial" w:cs="Arial"/>
          <w:sz w:val="24"/>
          <w:szCs w:val="24"/>
        </w:rPr>
      </w:pPr>
      <w:r>
        <w:rPr>
          <w:rFonts w:ascii="Arial" w:hAnsi="Arial" w:cs="Arial"/>
          <w:sz w:val="24"/>
          <w:szCs w:val="24"/>
        </w:rPr>
        <w:t>Angle/area: Pie charts</w:t>
      </w:r>
    </w:p>
    <w:p w14:paraId="4E1CA13D" w14:textId="77777777" w:rsidR="00F83B45" w:rsidRDefault="00354BF8" w:rsidP="00DA4FEC">
      <w:pPr>
        <w:tabs>
          <w:tab w:val="left" w:pos="1320"/>
        </w:tabs>
        <w:spacing w:after="0"/>
        <w:rPr>
          <w:rFonts w:ascii="Arial" w:hAnsi="Arial" w:cs="Arial"/>
          <w:sz w:val="24"/>
          <w:szCs w:val="24"/>
        </w:rPr>
      </w:pPr>
      <w:r w:rsidRPr="00737792">
        <w:rPr>
          <w:rFonts w:ascii="Arial" w:hAnsi="Arial" w:cs="Arial"/>
          <w:sz w:val="24"/>
          <w:szCs w:val="24"/>
        </w:rPr>
        <w:t>Line weight</w:t>
      </w:r>
      <w:r w:rsidR="00F83B45">
        <w:rPr>
          <w:rFonts w:ascii="Arial" w:hAnsi="Arial" w:cs="Arial"/>
          <w:sz w:val="24"/>
          <w:szCs w:val="24"/>
        </w:rPr>
        <w:t xml:space="preserve">: Vertical Bar graph with varying widths </w:t>
      </w:r>
      <w:r w:rsidRPr="00737792">
        <w:rPr>
          <w:rFonts w:ascii="Arial" w:hAnsi="Arial" w:cs="Arial"/>
          <w:sz w:val="24"/>
          <w:szCs w:val="24"/>
        </w:rPr>
        <w:t xml:space="preserve"> </w:t>
      </w:r>
    </w:p>
    <w:p w14:paraId="3B628245" w14:textId="77777777" w:rsidR="00F83B45" w:rsidRDefault="00F83B45" w:rsidP="00F83B45">
      <w:pPr>
        <w:tabs>
          <w:tab w:val="left" w:pos="1320"/>
        </w:tabs>
        <w:spacing w:after="0"/>
        <w:rPr>
          <w:rFonts w:ascii="Arial" w:hAnsi="Arial" w:cs="Arial"/>
          <w:sz w:val="24"/>
          <w:szCs w:val="24"/>
        </w:rPr>
      </w:pPr>
      <w:r>
        <w:rPr>
          <w:rFonts w:ascii="Arial" w:hAnsi="Arial" w:cs="Arial"/>
          <w:sz w:val="24"/>
          <w:szCs w:val="24"/>
        </w:rPr>
        <w:t xml:space="preserve">Hue and shade: Data </w:t>
      </w:r>
      <w:r w:rsidR="00F45D91">
        <w:rPr>
          <w:rFonts w:ascii="Arial" w:hAnsi="Arial" w:cs="Arial"/>
          <w:sz w:val="24"/>
          <w:szCs w:val="24"/>
        </w:rPr>
        <w:t xml:space="preserve">displayed </w:t>
      </w:r>
      <w:r>
        <w:rPr>
          <w:rFonts w:ascii="Arial" w:hAnsi="Arial" w:cs="Arial"/>
          <w:sz w:val="24"/>
          <w:szCs w:val="24"/>
        </w:rPr>
        <w:t xml:space="preserve">with varying colors or shades. </w:t>
      </w:r>
    </w:p>
    <w:p w14:paraId="4D2C5420" w14:textId="77777777" w:rsidR="00F83B45" w:rsidRPr="00737792" w:rsidRDefault="00F83B45" w:rsidP="00DA4FEC">
      <w:pPr>
        <w:tabs>
          <w:tab w:val="left" w:pos="1320"/>
        </w:tabs>
        <w:spacing w:after="0"/>
        <w:rPr>
          <w:rFonts w:ascii="Arial" w:hAnsi="Arial" w:cs="Arial"/>
          <w:sz w:val="24"/>
          <w:szCs w:val="24"/>
        </w:rPr>
      </w:pPr>
    </w:p>
    <w:p w14:paraId="38A43F45" w14:textId="77777777" w:rsidR="00F45D91" w:rsidRDefault="00354BF8" w:rsidP="00DA4FEC">
      <w:pPr>
        <w:tabs>
          <w:tab w:val="left" w:pos="1320"/>
        </w:tabs>
        <w:spacing w:after="0"/>
        <w:rPr>
          <w:rFonts w:ascii="Arial" w:hAnsi="Arial" w:cs="Arial"/>
          <w:sz w:val="24"/>
          <w:szCs w:val="24"/>
        </w:rPr>
      </w:pPr>
      <w:r w:rsidRPr="00737792">
        <w:rPr>
          <w:rFonts w:ascii="Arial" w:hAnsi="Arial" w:cs="Arial"/>
          <w:b/>
          <w:sz w:val="24"/>
          <w:szCs w:val="24"/>
        </w:rPr>
        <w:lastRenderedPageBreak/>
        <w:t xml:space="preserve">Slide 8: </w:t>
      </w:r>
      <w:r w:rsidRPr="00737792">
        <w:rPr>
          <w:rFonts w:ascii="Arial" w:hAnsi="Arial" w:cs="Arial"/>
          <w:sz w:val="24"/>
          <w:szCs w:val="24"/>
        </w:rPr>
        <w:t xml:space="preserve">“The median score is 72 over 100” </w:t>
      </w:r>
    </w:p>
    <w:p w14:paraId="101C0646" w14:textId="77777777" w:rsidR="00F45D91" w:rsidRDefault="00354BF8" w:rsidP="00DA4FEC">
      <w:pPr>
        <w:tabs>
          <w:tab w:val="left" w:pos="1320"/>
        </w:tabs>
        <w:spacing w:after="0"/>
        <w:rPr>
          <w:rFonts w:ascii="Arial" w:hAnsi="Arial" w:cs="Arial"/>
          <w:sz w:val="24"/>
          <w:szCs w:val="24"/>
        </w:rPr>
      </w:pPr>
      <w:r w:rsidRPr="00737792">
        <w:rPr>
          <w:rFonts w:ascii="Arial" w:hAnsi="Arial" w:cs="Arial"/>
          <w:sz w:val="24"/>
          <w:szCs w:val="24"/>
        </w:rPr>
        <w:t>Result: Unhappy students</w:t>
      </w:r>
      <w:r w:rsidR="00F45D91">
        <w:rPr>
          <w:rFonts w:ascii="Arial" w:hAnsi="Arial" w:cs="Arial"/>
          <w:sz w:val="24"/>
          <w:szCs w:val="24"/>
        </w:rPr>
        <w:t xml:space="preserve"> </w:t>
      </w:r>
    </w:p>
    <w:p w14:paraId="1E29547E" w14:textId="77777777" w:rsidR="00354BF8" w:rsidRDefault="00354BF8" w:rsidP="00DA4FEC">
      <w:pPr>
        <w:tabs>
          <w:tab w:val="left" w:pos="1320"/>
        </w:tabs>
        <w:spacing w:after="0"/>
        <w:rPr>
          <w:rFonts w:ascii="Arial" w:hAnsi="Arial" w:cs="Arial"/>
          <w:sz w:val="24"/>
          <w:szCs w:val="24"/>
        </w:rPr>
      </w:pPr>
      <w:r w:rsidRPr="00737792">
        <w:rPr>
          <w:rFonts w:ascii="Arial" w:hAnsi="Arial" w:cs="Arial"/>
          <w:sz w:val="24"/>
          <w:szCs w:val="24"/>
        </w:rPr>
        <w:t xml:space="preserve">Based on Richard </w:t>
      </w:r>
      <w:proofErr w:type="spellStart"/>
      <w:r w:rsidRPr="00737792">
        <w:rPr>
          <w:rFonts w:ascii="Arial" w:hAnsi="Arial" w:cs="Arial"/>
          <w:sz w:val="24"/>
          <w:szCs w:val="24"/>
        </w:rPr>
        <w:t>Thaler’s</w:t>
      </w:r>
      <w:proofErr w:type="spellEnd"/>
      <w:r w:rsidRPr="00737792">
        <w:rPr>
          <w:rFonts w:ascii="Arial" w:hAnsi="Arial" w:cs="Arial"/>
          <w:sz w:val="24"/>
          <w:szCs w:val="24"/>
        </w:rPr>
        <w:t xml:space="preserve"> “Misbehaving: The Making of Behavioral Economics”</w:t>
      </w:r>
    </w:p>
    <w:p w14:paraId="329B2DEE" w14:textId="77777777" w:rsidR="00F83B45" w:rsidRPr="00737792" w:rsidRDefault="00F83B45" w:rsidP="00DA4FEC">
      <w:pPr>
        <w:tabs>
          <w:tab w:val="left" w:pos="1320"/>
        </w:tabs>
        <w:spacing w:after="0"/>
        <w:rPr>
          <w:rFonts w:ascii="Arial" w:hAnsi="Arial" w:cs="Arial"/>
          <w:sz w:val="24"/>
          <w:szCs w:val="24"/>
        </w:rPr>
      </w:pPr>
    </w:p>
    <w:p w14:paraId="063DDA3B" w14:textId="77777777" w:rsidR="00354BF8" w:rsidRPr="00737792" w:rsidRDefault="00354BF8" w:rsidP="00DA4FEC">
      <w:pPr>
        <w:tabs>
          <w:tab w:val="left" w:pos="1320"/>
        </w:tabs>
        <w:spacing w:after="0"/>
        <w:rPr>
          <w:rFonts w:ascii="Arial" w:hAnsi="Arial" w:cs="Arial"/>
          <w:sz w:val="24"/>
          <w:szCs w:val="24"/>
        </w:rPr>
      </w:pPr>
      <w:r w:rsidRPr="00737792">
        <w:rPr>
          <w:rFonts w:ascii="Arial" w:hAnsi="Arial" w:cs="Arial"/>
          <w:b/>
          <w:sz w:val="24"/>
          <w:szCs w:val="24"/>
        </w:rPr>
        <w:t>Slide 9:</w:t>
      </w:r>
      <w:r w:rsidRPr="00737792">
        <w:rPr>
          <w:rFonts w:ascii="Arial" w:hAnsi="Arial" w:cs="Arial"/>
          <w:sz w:val="24"/>
          <w:szCs w:val="24"/>
        </w:rPr>
        <w:t xml:space="preserve"> “The median score is 72 over 100” Result: Unhappy students</w:t>
      </w:r>
    </w:p>
    <w:p w14:paraId="0DE9C9F3" w14:textId="77777777" w:rsidR="00F83B45" w:rsidRPr="00737792" w:rsidRDefault="00354BF8" w:rsidP="00DA4FEC">
      <w:pPr>
        <w:tabs>
          <w:tab w:val="left" w:pos="1320"/>
        </w:tabs>
        <w:spacing w:after="0"/>
        <w:rPr>
          <w:rFonts w:ascii="Arial" w:hAnsi="Arial" w:cs="Arial"/>
          <w:sz w:val="24"/>
          <w:szCs w:val="24"/>
        </w:rPr>
      </w:pPr>
      <w:r w:rsidRPr="00737792">
        <w:rPr>
          <w:rFonts w:ascii="Arial" w:hAnsi="Arial" w:cs="Arial"/>
          <w:sz w:val="24"/>
          <w:szCs w:val="24"/>
        </w:rPr>
        <w:t>“The median score is 96 over 137” Result: Happy students!</w:t>
      </w:r>
    </w:p>
    <w:p w14:paraId="5CF531D0" w14:textId="77777777" w:rsidR="00354BF8" w:rsidRDefault="00354BF8" w:rsidP="00DA4FEC">
      <w:pPr>
        <w:tabs>
          <w:tab w:val="left" w:pos="1320"/>
        </w:tabs>
        <w:spacing w:after="0"/>
        <w:rPr>
          <w:rFonts w:ascii="Arial" w:hAnsi="Arial" w:cs="Arial"/>
          <w:sz w:val="24"/>
          <w:szCs w:val="24"/>
        </w:rPr>
      </w:pPr>
      <w:r w:rsidRPr="00737792">
        <w:rPr>
          <w:rFonts w:ascii="Arial" w:hAnsi="Arial" w:cs="Arial"/>
          <w:sz w:val="24"/>
          <w:szCs w:val="24"/>
        </w:rPr>
        <w:t xml:space="preserve">Based on Richard </w:t>
      </w:r>
      <w:proofErr w:type="spellStart"/>
      <w:r w:rsidRPr="00737792">
        <w:rPr>
          <w:rFonts w:ascii="Arial" w:hAnsi="Arial" w:cs="Arial"/>
          <w:sz w:val="24"/>
          <w:szCs w:val="24"/>
        </w:rPr>
        <w:t>Thaler’s</w:t>
      </w:r>
      <w:proofErr w:type="spellEnd"/>
      <w:r w:rsidRPr="00737792">
        <w:rPr>
          <w:rFonts w:ascii="Arial" w:hAnsi="Arial" w:cs="Arial"/>
          <w:sz w:val="24"/>
          <w:szCs w:val="24"/>
        </w:rPr>
        <w:t xml:space="preserve"> “Misbehaving: The Making of Behavioral Economics”</w:t>
      </w:r>
    </w:p>
    <w:p w14:paraId="4584DDCA" w14:textId="77777777" w:rsidR="00F83B45" w:rsidRPr="00737792" w:rsidRDefault="00F83B45" w:rsidP="00DA4FEC">
      <w:pPr>
        <w:tabs>
          <w:tab w:val="left" w:pos="1320"/>
        </w:tabs>
        <w:spacing w:after="0"/>
        <w:rPr>
          <w:rFonts w:ascii="Arial" w:hAnsi="Arial" w:cs="Arial"/>
          <w:sz w:val="24"/>
          <w:szCs w:val="24"/>
        </w:rPr>
      </w:pPr>
    </w:p>
    <w:p w14:paraId="153D776F" w14:textId="08A56179" w:rsidR="00354BF8" w:rsidRPr="00737792" w:rsidRDefault="00354BF8" w:rsidP="00DA4FEC">
      <w:pPr>
        <w:tabs>
          <w:tab w:val="left" w:pos="1320"/>
        </w:tabs>
        <w:spacing w:after="0"/>
        <w:rPr>
          <w:rFonts w:ascii="Arial" w:hAnsi="Arial" w:cs="Arial"/>
          <w:sz w:val="24"/>
          <w:szCs w:val="24"/>
        </w:rPr>
      </w:pPr>
      <w:r w:rsidRPr="00737792">
        <w:rPr>
          <w:rFonts w:ascii="Arial" w:hAnsi="Arial" w:cs="Arial"/>
          <w:b/>
          <w:sz w:val="24"/>
          <w:szCs w:val="24"/>
        </w:rPr>
        <w:t xml:space="preserve">Slide 10: </w:t>
      </w:r>
      <w:r w:rsidR="00021BD4">
        <w:rPr>
          <w:rFonts w:ascii="Arial" w:hAnsi="Arial" w:cs="Arial"/>
          <w:sz w:val="24"/>
          <w:szCs w:val="24"/>
        </w:rPr>
        <w:t>Depiction of two</w:t>
      </w:r>
      <w:r w:rsidRPr="00737792">
        <w:rPr>
          <w:rFonts w:ascii="Arial" w:hAnsi="Arial" w:cs="Arial"/>
          <w:sz w:val="24"/>
          <w:szCs w:val="24"/>
        </w:rPr>
        <w:t xml:space="preserve"> scale</w:t>
      </w:r>
      <w:r w:rsidR="00021BD4">
        <w:rPr>
          <w:rFonts w:ascii="Arial" w:hAnsi="Arial" w:cs="Arial"/>
          <w:sz w:val="24"/>
          <w:szCs w:val="24"/>
        </w:rPr>
        <w:t>s. Scale 1.T</w:t>
      </w:r>
      <w:r w:rsidR="00F96973" w:rsidRPr="00737792">
        <w:rPr>
          <w:rFonts w:ascii="Arial" w:hAnsi="Arial" w:cs="Arial"/>
          <w:sz w:val="24"/>
          <w:szCs w:val="24"/>
        </w:rPr>
        <w:t>he first exam’s scores</w:t>
      </w:r>
      <w:r w:rsidRPr="00737792">
        <w:rPr>
          <w:rFonts w:ascii="Arial" w:hAnsi="Arial" w:cs="Arial"/>
          <w:sz w:val="24"/>
          <w:szCs w:val="24"/>
        </w:rPr>
        <w:t xml:space="preserve"> ranging from 0 to 100 with an average score of 72</w:t>
      </w:r>
      <w:r w:rsidR="00DD711E">
        <w:rPr>
          <w:rFonts w:ascii="Arial" w:hAnsi="Arial" w:cs="Arial"/>
          <w:sz w:val="24"/>
          <w:szCs w:val="24"/>
        </w:rPr>
        <w:t xml:space="preserve"> in red</w:t>
      </w:r>
      <w:r w:rsidRPr="00737792">
        <w:rPr>
          <w:rFonts w:ascii="Arial" w:hAnsi="Arial" w:cs="Arial"/>
          <w:sz w:val="24"/>
          <w:szCs w:val="24"/>
        </w:rPr>
        <w:t>.</w:t>
      </w:r>
    </w:p>
    <w:p w14:paraId="721BAA1F" w14:textId="0E12F749" w:rsidR="00354BF8" w:rsidRPr="00737792" w:rsidRDefault="00021BD4" w:rsidP="00DA4FEC">
      <w:pPr>
        <w:tabs>
          <w:tab w:val="left" w:pos="1320"/>
        </w:tabs>
        <w:spacing w:after="0"/>
        <w:rPr>
          <w:rFonts w:ascii="Arial" w:hAnsi="Arial" w:cs="Arial"/>
          <w:sz w:val="24"/>
          <w:szCs w:val="24"/>
        </w:rPr>
      </w:pPr>
      <w:r>
        <w:rPr>
          <w:rFonts w:ascii="Arial" w:hAnsi="Arial" w:cs="Arial"/>
          <w:sz w:val="24"/>
          <w:szCs w:val="24"/>
        </w:rPr>
        <w:t xml:space="preserve">Scale 2. </w:t>
      </w:r>
      <w:r w:rsidR="00354BF8" w:rsidRPr="00737792">
        <w:rPr>
          <w:rFonts w:ascii="Arial" w:hAnsi="Arial" w:cs="Arial"/>
          <w:sz w:val="24"/>
          <w:szCs w:val="24"/>
        </w:rPr>
        <w:t xml:space="preserve">The second </w:t>
      </w:r>
      <w:r w:rsidR="00DD711E">
        <w:rPr>
          <w:rFonts w:ascii="Arial" w:hAnsi="Arial" w:cs="Arial"/>
          <w:sz w:val="24"/>
          <w:szCs w:val="24"/>
        </w:rPr>
        <w:t>exam scale</w:t>
      </w:r>
      <w:r w:rsidR="00354BF8" w:rsidRPr="00737792">
        <w:rPr>
          <w:rFonts w:ascii="Arial" w:hAnsi="Arial" w:cs="Arial"/>
          <w:sz w:val="24"/>
          <w:szCs w:val="24"/>
        </w:rPr>
        <w:t xml:space="preserve"> ranges from </w:t>
      </w:r>
      <w:r w:rsidR="00DD711E">
        <w:rPr>
          <w:rFonts w:ascii="Arial" w:hAnsi="Arial" w:cs="Arial"/>
          <w:sz w:val="24"/>
          <w:szCs w:val="24"/>
        </w:rPr>
        <w:t xml:space="preserve">a minimum of </w:t>
      </w:r>
      <w:r w:rsidR="00354BF8" w:rsidRPr="00737792">
        <w:rPr>
          <w:rFonts w:ascii="Arial" w:hAnsi="Arial" w:cs="Arial"/>
          <w:sz w:val="24"/>
          <w:szCs w:val="24"/>
        </w:rPr>
        <w:t>0 to</w:t>
      </w:r>
      <w:r w:rsidR="00DD711E">
        <w:rPr>
          <w:rFonts w:ascii="Arial" w:hAnsi="Arial" w:cs="Arial"/>
          <w:sz w:val="24"/>
          <w:szCs w:val="24"/>
        </w:rPr>
        <w:t xml:space="preserve"> a maximum of </w:t>
      </w:r>
      <w:r w:rsidR="00354BF8" w:rsidRPr="00737792">
        <w:rPr>
          <w:rFonts w:ascii="Arial" w:hAnsi="Arial" w:cs="Arial"/>
          <w:sz w:val="24"/>
          <w:szCs w:val="24"/>
        </w:rPr>
        <w:t>137</w:t>
      </w:r>
      <w:r w:rsidR="00DD711E">
        <w:rPr>
          <w:rFonts w:ascii="Arial" w:hAnsi="Arial" w:cs="Arial"/>
          <w:sz w:val="24"/>
          <w:szCs w:val="24"/>
        </w:rPr>
        <w:t xml:space="preserve"> </w:t>
      </w:r>
      <w:r w:rsidR="00354BF8" w:rsidRPr="00737792">
        <w:rPr>
          <w:rFonts w:ascii="Arial" w:hAnsi="Arial" w:cs="Arial"/>
          <w:sz w:val="24"/>
          <w:szCs w:val="24"/>
        </w:rPr>
        <w:t>with an average score of 96</w:t>
      </w:r>
      <w:r w:rsidR="00DD711E">
        <w:rPr>
          <w:rFonts w:ascii="Arial" w:hAnsi="Arial" w:cs="Arial"/>
          <w:sz w:val="24"/>
          <w:szCs w:val="24"/>
        </w:rPr>
        <w:t xml:space="preserve"> in red</w:t>
      </w:r>
      <w:r w:rsidR="00354BF8" w:rsidRPr="00737792">
        <w:rPr>
          <w:rFonts w:ascii="Arial" w:hAnsi="Arial" w:cs="Arial"/>
          <w:sz w:val="24"/>
          <w:szCs w:val="24"/>
        </w:rPr>
        <w:t>.</w:t>
      </w:r>
    </w:p>
    <w:p w14:paraId="2A5A6E6F" w14:textId="77777777" w:rsidR="00F96973" w:rsidRPr="00737792" w:rsidRDefault="00F96973" w:rsidP="00DA4FEC">
      <w:pPr>
        <w:tabs>
          <w:tab w:val="left" w:pos="1320"/>
        </w:tabs>
        <w:spacing w:after="0"/>
        <w:rPr>
          <w:rFonts w:ascii="Arial" w:hAnsi="Arial" w:cs="Arial"/>
          <w:sz w:val="24"/>
          <w:szCs w:val="24"/>
        </w:rPr>
      </w:pPr>
      <w:r w:rsidRPr="00737792">
        <w:rPr>
          <w:rFonts w:ascii="Arial" w:hAnsi="Arial" w:cs="Arial"/>
          <w:sz w:val="24"/>
          <w:szCs w:val="24"/>
        </w:rPr>
        <w:t xml:space="preserve">Based on Richard </w:t>
      </w:r>
      <w:proofErr w:type="spellStart"/>
      <w:r w:rsidRPr="00737792">
        <w:rPr>
          <w:rFonts w:ascii="Arial" w:hAnsi="Arial" w:cs="Arial"/>
          <w:sz w:val="24"/>
          <w:szCs w:val="24"/>
        </w:rPr>
        <w:t>Thaler’s</w:t>
      </w:r>
      <w:proofErr w:type="spellEnd"/>
      <w:r w:rsidRPr="00737792">
        <w:rPr>
          <w:rFonts w:ascii="Arial" w:hAnsi="Arial" w:cs="Arial"/>
          <w:sz w:val="24"/>
          <w:szCs w:val="24"/>
        </w:rPr>
        <w:t xml:space="preserve"> “Misbehaving: The Making of Behavioral Economics”</w:t>
      </w:r>
    </w:p>
    <w:p w14:paraId="6A4B65DF" w14:textId="77777777" w:rsidR="00F83B45" w:rsidRDefault="00F83B45" w:rsidP="00DA4FEC">
      <w:pPr>
        <w:tabs>
          <w:tab w:val="left" w:pos="1320"/>
        </w:tabs>
        <w:spacing w:after="0"/>
        <w:rPr>
          <w:rFonts w:ascii="Arial" w:hAnsi="Arial" w:cs="Arial"/>
          <w:b/>
          <w:sz w:val="24"/>
          <w:szCs w:val="24"/>
        </w:rPr>
      </w:pPr>
    </w:p>
    <w:p w14:paraId="69901C23" w14:textId="77777777" w:rsidR="00F25857" w:rsidRPr="00F25857" w:rsidRDefault="00F96973" w:rsidP="00DA4FEC">
      <w:pPr>
        <w:tabs>
          <w:tab w:val="left" w:pos="1320"/>
        </w:tabs>
        <w:spacing w:after="0"/>
        <w:rPr>
          <w:rFonts w:ascii="Arial" w:hAnsi="Arial" w:cs="Arial"/>
          <w:sz w:val="24"/>
          <w:szCs w:val="24"/>
        </w:rPr>
      </w:pPr>
      <w:r w:rsidRPr="00737792">
        <w:rPr>
          <w:rFonts w:ascii="Arial" w:hAnsi="Arial" w:cs="Arial"/>
          <w:b/>
          <w:sz w:val="24"/>
          <w:szCs w:val="24"/>
        </w:rPr>
        <w:t xml:space="preserve">Slide 11: </w:t>
      </w:r>
      <w:r w:rsidR="00F25857" w:rsidRPr="00F25857">
        <w:rPr>
          <w:rFonts w:ascii="Arial" w:hAnsi="Arial" w:cs="Arial"/>
          <w:sz w:val="24"/>
          <w:szCs w:val="24"/>
        </w:rPr>
        <w:t xml:space="preserve">N = </w:t>
      </w:r>
      <w:proofErr w:type="gramStart"/>
      <w:r w:rsidR="00F25857" w:rsidRPr="00F25857">
        <w:rPr>
          <w:rFonts w:ascii="Arial" w:hAnsi="Arial" w:cs="Arial"/>
          <w:sz w:val="24"/>
          <w:szCs w:val="24"/>
        </w:rPr>
        <w:t>142</w:t>
      </w:r>
      <w:r w:rsidR="00F25857">
        <w:rPr>
          <w:rFonts w:ascii="Arial" w:hAnsi="Arial" w:cs="Arial"/>
          <w:sz w:val="24"/>
          <w:szCs w:val="24"/>
        </w:rPr>
        <w:t xml:space="preserve"> ;</w:t>
      </w:r>
      <w:proofErr w:type="gramEnd"/>
      <w:r w:rsidR="00F25857">
        <w:rPr>
          <w:rFonts w:ascii="Arial" w:hAnsi="Arial" w:cs="Arial"/>
          <w:sz w:val="24"/>
          <w:szCs w:val="24"/>
        </w:rPr>
        <w:t xml:space="preserve"> X mean = 54.2633 ; X SD = 16.7651 ; Y mean = 47.8323 ; Y SD = 26.9354 Pearson correlation = -0.0645</w:t>
      </w:r>
    </w:p>
    <w:p w14:paraId="58945BC8" w14:textId="77777777" w:rsidR="00F83B45" w:rsidRDefault="00F25857" w:rsidP="00DA4FEC">
      <w:pPr>
        <w:tabs>
          <w:tab w:val="left" w:pos="1320"/>
        </w:tabs>
        <w:spacing w:after="0"/>
        <w:rPr>
          <w:rFonts w:ascii="Arial" w:hAnsi="Arial" w:cs="Arial"/>
          <w:sz w:val="24"/>
          <w:szCs w:val="24"/>
        </w:rPr>
      </w:pPr>
      <w:r>
        <w:rPr>
          <w:rFonts w:ascii="Arial" w:hAnsi="Arial" w:cs="Arial"/>
          <w:sz w:val="24"/>
          <w:szCs w:val="24"/>
        </w:rPr>
        <w:t>A l</w:t>
      </w:r>
      <w:r w:rsidR="00F96973" w:rsidRPr="00737792">
        <w:rPr>
          <w:rFonts w:ascii="Arial" w:hAnsi="Arial" w:cs="Arial"/>
          <w:sz w:val="24"/>
          <w:szCs w:val="24"/>
        </w:rPr>
        <w:t xml:space="preserve">isting of </w:t>
      </w:r>
      <w:r>
        <w:rPr>
          <w:rFonts w:ascii="Arial" w:hAnsi="Arial" w:cs="Arial"/>
          <w:sz w:val="24"/>
          <w:szCs w:val="24"/>
        </w:rPr>
        <w:t xml:space="preserve">numerical </w:t>
      </w:r>
      <w:r w:rsidR="00F96973" w:rsidRPr="00737792">
        <w:rPr>
          <w:rFonts w:ascii="Arial" w:hAnsi="Arial" w:cs="Arial"/>
          <w:sz w:val="24"/>
          <w:szCs w:val="24"/>
        </w:rPr>
        <w:t>values is depicted</w:t>
      </w:r>
      <w:r>
        <w:rPr>
          <w:rFonts w:ascii="Arial" w:hAnsi="Arial" w:cs="Arial"/>
          <w:sz w:val="24"/>
          <w:szCs w:val="24"/>
        </w:rPr>
        <w:t xml:space="preserve"> in two columns and 19 rows on the left side of the slide with values extending to the 4</w:t>
      </w:r>
      <w:r w:rsidRPr="00F25857">
        <w:rPr>
          <w:rFonts w:ascii="Arial" w:hAnsi="Arial" w:cs="Arial"/>
          <w:sz w:val="24"/>
          <w:szCs w:val="24"/>
          <w:vertAlign w:val="superscript"/>
        </w:rPr>
        <w:t>th</w:t>
      </w:r>
      <w:r>
        <w:rPr>
          <w:rFonts w:ascii="Arial" w:hAnsi="Arial" w:cs="Arial"/>
          <w:sz w:val="24"/>
          <w:szCs w:val="24"/>
        </w:rPr>
        <w:t xml:space="preserve"> decimal place.</w:t>
      </w:r>
    </w:p>
    <w:p w14:paraId="4E91E52B" w14:textId="77777777" w:rsidR="00F25857" w:rsidRDefault="00F25857" w:rsidP="00DA4FEC">
      <w:pPr>
        <w:tabs>
          <w:tab w:val="left" w:pos="1320"/>
        </w:tabs>
        <w:spacing w:after="0"/>
        <w:rPr>
          <w:rFonts w:ascii="Arial" w:hAnsi="Arial" w:cs="Arial"/>
          <w:b/>
          <w:sz w:val="24"/>
          <w:szCs w:val="24"/>
        </w:rPr>
      </w:pPr>
    </w:p>
    <w:p w14:paraId="4E117079" w14:textId="77777777" w:rsidR="00F25857" w:rsidRDefault="00F96973" w:rsidP="00DA4FEC">
      <w:pPr>
        <w:tabs>
          <w:tab w:val="left" w:pos="1320"/>
        </w:tabs>
        <w:spacing w:after="0"/>
        <w:rPr>
          <w:rFonts w:ascii="Arial" w:hAnsi="Arial" w:cs="Arial"/>
          <w:sz w:val="24"/>
          <w:szCs w:val="24"/>
        </w:rPr>
      </w:pPr>
      <w:r w:rsidRPr="00737792">
        <w:rPr>
          <w:rFonts w:ascii="Arial" w:hAnsi="Arial" w:cs="Arial"/>
          <w:b/>
          <w:sz w:val="24"/>
          <w:szCs w:val="24"/>
        </w:rPr>
        <w:t>Slide 12:</w:t>
      </w:r>
      <w:r w:rsidR="00F25857">
        <w:rPr>
          <w:rFonts w:ascii="Arial" w:hAnsi="Arial" w:cs="Arial"/>
          <w:b/>
          <w:sz w:val="24"/>
          <w:szCs w:val="24"/>
        </w:rPr>
        <w:t xml:space="preserve"> </w:t>
      </w:r>
      <w:r w:rsidR="00F25857" w:rsidRPr="00F25857">
        <w:rPr>
          <w:rFonts w:ascii="Arial" w:hAnsi="Arial" w:cs="Arial"/>
          <w:sz w:val="24"/>
          <w:szCs w:val="24"/>
        </w:rPr>
        <w:t xml:space="preserve">N = </w:t>
      </w:r>
      <w:proofErr w:type="gramStart"/>
      <w:r w:rsidR="00F25857" w:rsidRPr="00F25857">
        <w:rPr>
          <w:rFonts w:ascii="Arial" w:hAnsi="Arial" w:cs="Arial"/>
          <w:sz w:val="24"/>
          <w:szCs w:val="24"/>
        </w:rPr>
        <w:t>142</w:t>
      </w:r>
      <w:r w:rsidR="00F25857">
        <w:rPr>
          <w:rFonts w:ascii="Arial" w:hAnsi="Arial" w:cs="Arial"/>
          <w:sz w:val="24"/>
          <w:szCs w:val="24"/>
        </w:rPr>
        <w:t xml:space="preserve"> ;</w:t>
      </w:r>
      <w:proofErr w:type="gramEnd"/>
      <w:r w:rsidR="00F25857">
        <w:rPr>
          <w:rFonts w:ascii="Arial" w:hAnsi="Arial" w:cs="Arial"/>
          <w:sz w:val="24"/>
          <w:szCs w:val="24"/>
        </w:rPr>
        <w:t xml:space="preserve"> X mean = 54.2633 ; X SD = 16.7651 ; Y mean = 47.8323 ; Y SD = 26.9354 Pearson correlation = -0.0645</w:t>
      </w:r>
    </w:p>
    <w:p w14:paraId="0E14A13C" w14:textId="77777777" w:rsidR="00F96973" w:rsidRPr="00737792" w:rsidRDefault="00F96973" w:rsidP="00DA4FEC">
      <w:pPr>
        <w:tabs>
          <w:tab w:val="left" w:pos="1320"/>
        </w:tabs>
        <w:spacing w:after="0"/>
        <w:rPr>
          <w:rFonts w:ascii="Arial" w:hAnsi="Arial" w:cs="Arial"/>
          <w:sz w:val="24"/>
          <w:szCs w:val="24"/>
        </w:rPr>
      </w:pPr>
      <w:r w:rsidRPr="00737792">
        <w:rPr>
          <w:rFonts w:ascii="Arial" w:hAnsi="Arial" w:cs="Arial"/>
          <w:sz w:val="24"/>
          <w:szCs w:val="24"/>
        </w:rPr>
        <w:t xml:space="preserve">On a </w:t>
      </w:r>
      <w:r w:rsidR="00F25857">
        <w:rPr>
          <w:rFonts w:ascii="Arial" w:hAnsi="Arial" w:cs="Arial"/>
          <w:sz w:val="24"/>
          <w:szCs w:val="24"/>
        </w:rPr>
        <w:t xml:space="preserve">graph with </w:t>
      </w:r>
      <w:r w:rsidR="004C75F5">
        <w:rPr>
          <w:rFonts w:ascii="Arial" w:hAnsi="Arial" w:cs="Arial"/>
          <w:sz w:val="24"/>
          <w:szCs w:val="24"/>
        </w:rPr>
        <w:t xml:space="preserve">the </w:t>
      </w:r>
      <w:r w:rsidR="00F25857">
        <w:rPr>
          <w:rFonts w:ascii="Arial" w:hAnsi="Arial" w:cs="Arial"/>
          <w:sz w:val="24"/>
          <w:szCs w:val="24"/>
        </w:rPr>
        <w:t>x-axis and y-axis labeled 1-100</w:t>
      </w:r>
      <w:r w:rsidR="004C75F5">
        <w:rPr>
          <w:rFonts w:ascii="Arial" w:hAnsi="Arial" w:cs="Arial"/>
          <w:sz w:val="24"/>
          <w:szCs w:val="24"/>
        </w:rPr>
        <w:t xml:space="preserve"> </w:t>
      </w:r>
      <w:r w:rsidRPr="00737792">
        <w:rPr>
          <w:rFonts w:ascii="Arial" w:hAnsi="Arial" w:cs="Arial"/>
          <w:sz w:val="24"/>
          <w:szCs w:val="24"/>
        </w:rPr>
        <w:t>a dinosaur is plotted according to the listed values on slide 11.</w:t>
      </w:r>
    </w:p>
    <w:p w14:paraId="487A3504" w14:textId="77777777" w:rsidR="00F83B45" w:rsidRDefault="00F83B45" w:rsidP="00DA4FEC">
      <w:pPr>
        <w:tabs>
          <w:tab w:val="left" w:pos="1320"/>
        </w:tabs>
        <w:spacing w:after="0"/>
        <w:rPr>
          <w:rFonts w:ascii="Arial" w:hAnsi="Arial" w:cs="Arial"/>
          <w:b/>
          <w:sz w:val="24"/>
          <w:szCs w:val="24"/>
        </w:rPr>
      </w:pPr>
    </w:p>
    <w:p w14:paraId="1350B977" w14:textId="77777777" w:rsidR="003718F6" w:rsidRPr="00737792" w:rsidRDefault="003718F6" w:rsidP="00DA4FEC">
      <w:pPr>
        <w:tabs>
          <w:tab w:val="left" w:pos="1320"/>
        </w:tabs>
        <w:spacing w:after="0"/>
        <w:rPr>
          <w:rFonts w:ascii="Arial" w:hAnsi="Arial" w:cs="Arial"/>
          <w:sz w:val="24"/>
          <w:szCs w:val="24"/>
        </w:rPr>
      </w:pPr>
      <w:r w:rsidRPr="00737792">
        <w:rPr>
          <w:rFonts w:ascii="Arial" w:hAnsi="Arial" w:cs="Arial"/>
          <w:b/>
          <w:sz w:val="24"/>
          <w:szCs w:val="24"/>
        </w:rPr>
        <w:t>Slide 13:</w:t>
      </w:r>
      <w:r w:rsidRPr="00737792">
        <w:rPr>
          <w:rFonts w:ascii="Arial" w:hAnsi="Arial" w:cs="Arial"/>
          <w:sz w:val="24"/>
          <w:szCs w:val="24"/>
        </w:rPr>
        <w:t xml:space="preserve"> Depiction of two Excel spreadsheets filled with </w:t>
      </w:r>
      <w:r w:rsidR="004C75F5">
        <w:rPr>
          <w:rFonts w:ascii="Arial" w:hAnsi="Arial" w:cs="Arial"/>
          <w:sz w:val="24"/>
          <w:szCs w:val="24"/>
        </w:rPr>
        <w:t>numerical</w:t>
      </w:r>
      <w:r w:rsidRPr="00737792">
        <w:rPr>
          <w:rFonts w:ascii="Arial" w:hAnsi="Arial" w:cs="Arial"/>
          <w:sz w:val="24"/>
          <w:szCs w:val="24"/>
        </w:rPr>
        <w:t xml:space="preserve"> data.</w:t>
      </w:r>
    </w:p>
    <w:p w14:paraId="1AE7C9FF" w14:textId="77777777" w:rsidR="00F83B45" w:rsidRDefault="00F83B45" w:rsidP="00DA4FEC">
      <w:pPr>
        <w:tabs>
          <w:tab w:val="left" w:pos="1320"/>
        </w:tabs>
        <w:spacing w:after="0"/>
        <w:rPr>
          <w:rFonts w:ascii="Arial" w:hAnsi="Arial" w:cs="Arial"/>
          <w:b/>
          <w:sz w:val="24"/>
          <w:szCs w:val="24"/>
        </w:rPr>
      </w:pPr>
    </w:p>
    <w:p w14:paraId="493D0537" w14:textId="77777777" w:rsidR="00023C74" w:rsidRPr="00737792" w:rsidRDefault="003718F6" w:rsidP="00023C74">
      <w:pPr>
        <w:tabs>
          <w:tab w:val="left" w:pos="1320"/>
        </w:tabs>
        <w:spacing w:after="0"/>
        <w:rPr>
          <w:rFonts w:ascii="Arial" w:hAnsi="Arial" w:cs="Arial"/>
          <w:sz w:val="24"/>
          <w:szCs w:val="24"/>
        </w:rPr>
      </w:pPr>
      <w:r w:rsidRPr="00737792">
        <w:rPr>
          <w:rFonts w:ascii="Arial" w:hAnsi="Arial" w:cs="Arial"/>
          <w:b/>
          <w:sz w:val="24"/>
          <w:szCs w:val="24"/>
        </w:rPr>
        <w:t>Slide 14:</w:t>
      </w:r>
      <w:r w:rsidR="00023C74" w:rsidRPr="00023C74">
        <w:rPr>
          <w:rFonts w:ascii="Arial" w:hAnsi="Arial" w:cs="Arial"/>
          <w:sz w:val="24"/>
          <w:szCs w:val="24"/>
        </w:rPr>
        <w:t xml:space="preserve"> </w:t>
      </w:r>
      <w:r w:rsidR="00023C74" w:rsidRPr="00737792">
        <w:rPr>
          <w:rFonts w:ascii="Arial" w:hAnsi="Arial" w:cs="Arial"/>
          <w:sz w:val="24"/>
          <w:szCs w:val="24"/>
        </w:rPr>
        <w:t>Michael E. Mann, Raymond S. Bradley, and Malcolm K. Hughes</w:t>
      </w:r>
    </w:p>
    <w:p w14:paraId="44FDF70E" w14:textId="77777777" w:rsidR="00023C74" w:rsidRPr="00737792" w:rsidRDefault="003718F6" w:rsidP="00DA4FEC">
      <w:pPr>
        <w:tabs>
          <w:tab w:val="left" w:pos="1320"/>
        </w:tabs>
        <w:spacing w:after="0"/>
        <w:rPr>
          <w:rFonts w:ascii="Arial" w:hAnsi="Arial" w:cs="Arial"/>
          <w:b/>
          <w:sz w:val="24"/>
          <w:szCs w:val="24"/>
        </w:rPr>
      </w:pPr>
      <w:r w:rsidRPr="00737792">
        <w:rPr>
          <w:rFonts w:ascii="Arial" w:hAnsi="Arial" w:cs="Arial"/>
          <w:sz w:val="24"/>
          <w:szCs w:val="24"/>
        </w:rPr>
        <w:t>Intergovernmental Panel on Climate Change (IPCC), Third Report, 2001</w:t>
      </w:r>
      <w:r w:rsidRPr="00737792">
        <w:rPr>
          <w:rFonts w:ascii="Arial" w:hAnsi="Arial" w:cs="Arial"/>
          <w:b/>
          <w:sz w:val="24"/>
          <w:szCs w:val="24"/>
        </w:rPr>
        <w:t xml:space="preserve"> </w:t>
      </w:r>
    </w:p>
    <w:p w14:paraId="5DFBB963" w14:textId="77777777" w:rsidR="003C08B7" w:rsidRDefault="003C08B7" w:rsidP="00DA4FEC">
      <w:pPr>
        <w:tabs>
          <w:tab w:val="left" w:pos="1320"/>
        </w:tabs>
        <w:spacing w:after="0"/>
        <w:rPr>
          <w:rFonts w:ascii="Arial" w:hAnsi="Arial" w:cs="Arial"/>
          <w:sz w:val="24"/>
          <w:szCs w:val="24"/>
        </w:rPr>
      </w:pPr>
      <w:r>
        <w:rPr>
          <w:rFonts w:ascii="Arial" w:hAnsi="Arial" w:cs="Arial"/>
          <w:sz w:val="24"/>
          <w:szCs w:val="24"/>
        </w:rPr>
        <w:t xml:space="preserve">Image: A graph where the X-axis is the year ranging from 1000 to 2000, Y-axis is labeled Departures in temperature (degrees C) from the 1961-1990 average and ranges from -1.5 to 1. </w:t>
      </w:r>
    </w:p>
    <w:p w14:paraId="1D03FAFC" w14:textId="77777777" w:rsidR="003C08B7" w:rsidRPr="003C08B7" w:rsidRDefault="003C08B7" w:rsidP="00DA4FEC">
      <w:pPr>
        <w:tabs>
          <w:tab w:val="left" w:pos="1320"/>
        </w:tabs>
        <w:spacing w:after="0"/>
        <w:rPr>
          <w:rFonts w:ascii="Arial" w:hAnsi="Arial" w:cs="Arial"/>
          <w:sz w:val="24"/>
          <w:szCs w:val="24"/>
        </w:rPr>
      </w:pPr>
      <w:r>
        <w:rPr>
          <w:rFonts w:ascii="Arial" w:hAnsi="Arial" w:cs="Arial"/>
          <w:sz w:val="24"/>
          <w:szCs w:val="24"/>
        </w:rPr>
        <w:t xml:space="preserve">Data from thermometers (red and from tree rings, corals, ice cores and historical records (blue).  </w:t>
      </w:r>
    </w:p>
    <w:p w14:paraId="3CC05E3A" w14:textId="77777777" w:rsidR="003C08B7" w:rsidRDefault="003C08B7" w:rsidP="00DA4FEC">
      <w:pPr>
        <w:tabs>
          <w:tab w:val="left" w:pos="1320"/>
        </w:tabs>
        <w:spacing w:after="0"/>
        <w:rPr>
          <w:rFonts w:ascii="Arial" w:hAnsi="Arial" w:cs="Arial"/>
          <w:b/>
          <w:sz w:val="24"/>
          <w:szCs w:val="24"/>
        </w:rPr>
      </w:pPr>
    </w:p>
    <w:p w14:paraId="3AEBB841" w14:textId="77777777" w:rsidR="003C08B7" w:rsidRDefault="006B2919" w:rsidP="00DA4FEC">
      <w:pPr>
        <w:tabs>
          <w:tab w:val="left" w:pos="1320"/>
        </w:tabs>
        <w:spacing w:after="0"/>
        <w:rPr>
          <w:rFonts w:ascii="Arial" w:hAnsi="Arial" w:cs="Arial"/>
          <w:b/>
          <w:sz w:val="24"/>
          <w:szCs w:val="24"/>
        </w:rPr>
      </w:pPr>
      <w:r w:rsidRPr="00737792">
        <w:rPr>
          <w:rFonts w:ascii="Arial" w:hAnsi="Arial" w:cs="Arial"/>
          <w:b/>
          <w:sz w:val="24"/>
          <w:szCs w:val="24"/>
        </w:rPr>
        <w:t>Slide 15:</w:t>
      </w:r>
      <w:r w:rsidR="003C08B7">
        <w:rPr>
          <w:rFonts w:ascii="Arial" w:hAnsi="Arial" w:cs="Arial"/>
          <w:b/>
          <w:sz w:val="24"/>
          <w:szCs w:val="24"/>
        </w:rPr>
        <w:t xml:space="preserve"> </w:t>
      </w:r>
    </w:p>
    <w:p w14:paraId="00085FA6" w14:textId="77777777" w:rsidR="006B2919" w:rsidRPr="00737792" w:rsidRDefault="006B2919" w:rsidP="00DA4FEC">
      <w:pPr>
        <w:tabs>
          <w:tab w:val="left" w:pos="1320"/>
        </w:tabs>
        <w:spacing w:after="0"/>
        <w:rPr>
          <w:rFonts w:ascii="Arial" w:hAnsi="Arial" w:cs="Arial"/>
          <w:sz w:val="24"/>
          <w:szCs w:val="24"/>
        </w:rPr>
      </w:pPr>
      <w:r w:rsidRPr="00737792">
        <w:rPr>
          <w:rFonts w:ascii="Arial" w:hAnsi="Arial" w:cs="Arial"/>
          <w:sz w:val="24"/>
          <w:szCs w:val="24"/>
        </w:rPr>
        <w:t>A visualization is a display intende</w:t>
      </w:r>
      <w:r w:rsidR="003C08B7">
        <w:rPr>
          <w:rFonts w:ascii="Arial" w:hAnsi="Arial" w:cs="Arial"/>
          <w:sz w:val="24"/>
          <w:szCs w:val="24"/>
        </w:rPr>
        <w:t>d to make the invisible visible</w:t>
      </w:r>
    </w:p>
    <w:p w14:paraId="5C4A0219" w14:textId="77777777" w:rsidR="00F83B45" w:rsidRDefault="00F83B45" w:rsidP="00DA4FEC">
      <w:pPr>
        <w:tabs>
          <w:tab w:val="left" w:pos="1320"/>
        </w:tabs>
        <w:spacing w:after="0"/>
        <w:rPr>
          <w:rFonts w:ascii="Arial" w:hAnsi="Arial" w:cs="Arial"/>
          <w:b/>
          <w:sz w:val="24"/>
          <w:szCs w:val="24"/>
        </w:rPr>
      </w:pPr>
    </w:p>
    <w:p w14:paraId="1E3F6C07" w14:textId="77777777" w:rsidR="003C08B7" w:rsidRDefault="006B2919" w:rsidP="00DA4FEC">
      <w:pPr>
        <w:tabs>
          <w:tab w:val="left" w:pos="1320"/>
        </w:tabs>
        <w:spacing w:after="0"/>
        <w:rPr>
          <w:rFonts w:ascii="Arial" w:hAnsi="Arial" w:cs="Arial"/>
          <w:b/>
          <w:sz w:val="24"/>
          <w:szCs w:val="24"/>
        </w:rPr>
      </w:pPr>
      <w:r w:rsidRPr="00737792">
        <w:rPr>
          <w:rFonts w:ascii="Arial" w:hAnsi="Arial" w:cs="Arial"/>
          <w:b/>
          <w:sz w:val="24"/>
          <w:szCs w:val="24"/>
        </w:rPr>
        <w:t xml:space="preserve">Slide 16: </w:t>
      </w:r>
    </w:p>
    <w:p w14:paraId="021FFBB9" w14:textId="77777777" w:rsidR="003C08B7" w:rsidRDefault="003C08B7" w:rsidP="00DA4FEC">
      <w:pPr>
        <w:tabs>
          <w:tab w:val="left" w:pos="1320"/>
        </w:tabs>
        <w:spacing w:after="0"/>
        <w:rPr>
          <w:rFonts w:ascii="Arial" w:hAnsi="Arial" w:cs="Arial"/>
          <w:sz w:val="24"/>
          <w:szCs w:val="24"/>
        </w:rPr>
      </w:pPr>
      <w:r w:rsidRPr="00737792">
        <w:rPr>
          <w:rFonts w:ascii="Arial" w:hAnsi="Arial" w:cs="Arial"/>
          <w:sz w:val="24"/>
          <w:szCs w:val="24"/>
        </w:rPr>
        <w:t>A visualization is a display intende</w:t>
      </w:r>
      <w:r>
        <w:rPr>
          <w:rFonts w:ascii="Arial" w:hAnsi="Arial" w:cs="Arial"/>
          <w:sz w:val="24"/>
          <w:szCs w:val="24"/>
        </w:rPr>
        <w:t>d to make the invisible visible</w:t>
      </w:r>
      <w:r w:rsidRPr="00737792">
        <w:rPr>
          <w:rFonts w:ascii="Arial" w:hAnsi="Arial" w:cs="Arial"/>
          <w:sz w:val="24"/>
          <w:szCs w:val="24"/>
        </w:rPr>
        <w:t xml:space="preserve"> </w:t>
      </w:r>
    </w:p>
    <w:p w14:paraId="20089E02" w14:textId="77777777" w:rsidR="006B2919" w:rsidRPr="00737792" w:rsidRDefault="006B2919" w:rsidP="00DA4FEC">
      <w:pPr>
        <w:tabs>
          <w:tab w:val="left" w:pos="1320"/>
        </w:tabs>
        <w:spacing w:after="0"/>
        <w:rPr>
          <w:rFonts w:ascii="Arial" w:hAnsi="Arial" w:cs="Arial"/>
          <w:sz w:val="24"/>
          <w:szCs w:val="24"/>
        </w:rPr>
      </w:pPr>
      <w:r w:rsidRPr="00737792">
        <w:rPr>
          <w:rFonts w:ascii="Arial" w:hAnsi="Arial" w:cs="Arial"/>
          <w:sz w:val="24"/>
          <w:szCs w:val="24"/>
        </w:rPr>
        <w:t>Information shaped as a graphic functions as a cognitive aid</w:t>
      </w:r>
    </w:p>
    <w:p w14:paraId="05A2763E" w14:textId="77777777" w:rsidR="00F83B45" w:rsidRDefault="00F83B45" w:rsidP="00DA4FEC">
      <w:pPr>
        <w:tabs>
          <w:tab w:val="left" w:pos="1320"/>
        </w:tabs>
        <w:spacing w:after="0"/>
        <w:rPr>
          <w:rFonts w:ascii="Arial" w:hAnsi="Arial" w:cs="Arial"/>
          <w:b/>
          <w:sz w:val="24"/>
          <w:szCs w:val="24"/>
        </w:rPr>
      </w:pPr>
    </w:p>
    <w:p w14:paraId="449EE5E4" w14:textId="77777777" w:rsidR="003C08B7" w:rsidRDefault="006B2919" w:rsidP="00DA4FEC">
      <w:pPr>
        <w:tabs>
          <w:tab w:val="left" w:pos="1320"/>
        </w:tabs>
        <w:spacing w:after="0"/>
        <w:rPr>
          <w:rFonts w:ascii="Arial" w:hAnsi="Arial" w:cs="Arial"/>
          <w:sz w:val="24"/>
          <w:szCs w:val="24"/>
        </w:rPr>
      </w:pPr>
      <w:r w:rsidRPr="00737792">
        <w:rPr>
          <w:rFonts w:ascii="Arial" w:hAnsi="Arial" w:cs="Arial"/>
          <w:b/>
          <w:sz w:val="24"/>
          <w:szCs w:val="24"/>
        </w:rPr>
        <w:t>Slide 17:</w:t>
      </w:r>
      <w:r w:rsidRPr="00737792">
        <w:rPr>
          <w:rFonts w:ascii="Arial" w:hAnsi="Arial" w:cs="Arial"/>
          <w:sz w:val="24"/>
          <w:szCs w:val="24"/>
        </w:rPr>
        <w:t xml:space="preserve"> </w:t>
      </w:r>
    </w:p>
    <w:p w14:paraId="1EE62C9A" w14:textId="77777777" w:rsidR="003C08B7" w:rsidRDefault="003C08B7" w:rsidP="003C08B7">
      <w:pPr>
        <w:tabs>
          <w:tab w:val="left" w:pos="1320"/>
        </w:tabs>
        <w:spacing w:after="0"/>
        <w:rPr>
          <w:rFonts w:ascii="Arial" w:hAnsi="Arial" w:cs="Arial"/>
          <w:sz w:val="24"/>
          <w:szCs w:val="24"/>
        </w:rPr>
      </w:pPr>
      <w:r w:rsidRPr="00737792">
        <w:rPr>
          <w:rFonts w:ascii="Arial" w:hAnsi="Arial" w:cs="Arial"/>
          <w:sz w:val="24"/>
          <w:szCs w:val="24"/>
        </w:rPr>
        <w:t>A visualization is a display intende</w:t>
      </w:r>
      <w:r>
        <w:rPr>
          <w:rFonts w:ascii="Arial" w:hAnsi="Arial" w:cs="Arial"/>
          <w:sz w:val="24"/>
          <w:szCs w:val="24"/>
        </w:rPr>
        <w:t>d to make the invisible visible</w:t>
      </w:r>
      <w:r w:rsidRPr="00737792">
        <w:rPr>
          <w:rFonts w:ascii="Arial" w:hAnsi="Arial" w:cs="Arial"/>
          <w:sz w:val="24"/>
          <w:szCs w:val="24"/>
        </w:rPr>
        <w:t xml:space="preserve"> </w:t>
      </w:r>
    </w:p>
    <w:p w14:paraId="7F49E270" w14:textId="77777777" w:rsidR="003C08B7" w:rsidRPr="00737792" w:rsidRDefault="003C08B7" w:rsidP="003C08B7">
      <w:pPr>
        <w:tabs>
          <w:tab w:val="left" w:pos="1320"/>
        </w:tabs>
        <w:spacing w:after="0"/>
        <w:rPr>
          <w:rFonts w:ascii="Arial" w:hAnsi="Arial" w:cs="Arial"/>
          <w:sz w:val="24"/>
          <w:szCs w:val="24"/>
        </w:rPr>
      </w:pPr>
      <w:r w:rsidRPr="00737792">
        <w:rPr>
          <w:rFonts w:ascii="Arial" w:hAnsi="Arial" w:cs="Arial"/>
          <w:sz w:val="24"/>
          <w:szCs w:val="24"/>
        </w:rPr>
        <w:lastRenderedPageBreak/>
        <w:t>Information shaped as a graphic functions as a cognitive aid</w:t>
      </w:r>
    </w:p>
    <w:p w14:paraId="5080E25D" w14:textId="77777777" w:rsidR="006B2919" w:rsidRPr="00737792" w:rsidRDefault="006B2919" w:rsidP="00DA4FEC">
      <w:pPr>
        <w:tabs>
          <w:tab w:val="left" w:pos="1320"/>
        </w:tabs>
        <w:spacing w:after="0"/>
        <w:rPr>
          <w:rFonts w:ascii="Arial" w:hAnsi="Arial" w:cs="Arial"/>
          <w:sz w:val="24"/>
          <w:szCs w:val="24"/>
        </w:rPr>
      </w:pPr>
      <w:r w:rsidRPr="00737792">
        <w:rPr>
          <w:rFonts w:ascii="Arial" w:hAnsi="Arial" w:cs="Arial"/>
          <w:sz w:val="24"/>
          <w:szCs w:val="24"/>
        </w:rPr>
        <w:t>The natu</w:t>
      </w:r>
      <w:r w:rsidR="00241222" w:rsidRPr="00737792">
        <w:rPr>
          <w:rFonts w:ascii="Arial" w:hAnsi="Arial" w:cs="Arial"/>
          <w:sz w:val="24"/>
          <w:szCs w:val="24"/>
        </w:rPr>
        <w:t xml:space="preserve">re of the information can guide </w:t>
      </w:r>
      <w:r w:rsidRPr="00737792">
        <w:rPr>
          <w:rFonts w:ascii="Arial" w:hAnsi="Arial" w:cs="Arial"/>
          <w:sz w:val="24"/>
          <w:szCs w:val="24"/>
        </w:rPr>
        <w:t>you whe</w:t>
      </w:r>
      <w:r w:rsidR="00241222" w:rsidRPr="00737792">
        <w:rPr>
          <w:rFonts w:ascii="Arial" w:hAnsi="Arial" w:cs="Arial"/>
          <w:sz w:val="24"/>
          <w:szCs w:val="24"/>
        </w:rPr>
        <w:t xml:space="preserve">n choosing the most appropriate </w:t>
      </w:r>
      <w:r w:rsidRPr="00737792">
        <w:rPr>
          <w:rFonts w:ascii="Arial" w:hAnsi="Arial" w:cs="Arial"/>
          <w:sz w:val="24"/>
          <w:szCs w:val="24"/>
        </w:rPr>
        <w:t>ways of telling the story</w:t>
      </w:r>
    </w:p>
    <w:p w14:paraId="7B78F767" w14:textId="77777777" w:rsidR="00F83B45" w:rsidRDefault="00F83B45" w:rsidP="00DA4FEC">
      <w:pPr>
        <w:tabs>
          <w:tab w:val="left" w:pos="1320"/>
        </w:tabs>
        <w:spacing w:after="0"/>
        <w:rPr>
          <w:rFonts w:ascii="Arial" w:hAnsi="Arial" w:cs="Arial"/>
          <w:b/>
          <w:sz w:val="24"/>
          <w:szCs w:val="24"/>
        </w:rPr>
      </w:pPr>
    </w:p>
    <w:p w14:paraId="6AB820A7" w14:textId="77777777" w:rsidR="003C08B7" w:rsidRDefault="00241222" w:rsidP="00DA4FEC">
      <w:pPr>
        <w:tabs>
          <w:tab w:val="left" w:pos="1320"/>
        </w:tabs>
        <w:spacing w:after="0"/>
        <w:rPr>
          <w:rFonts w:ascii="Arial" w:hAnsi="Arial" w:cs="Arial"/>
          <w:sz w:val="24"/>
          <w:szCs w:val="24"/>
        </w:rPr>
      </w:pPr>
      <w:r w:rsidRPr="00737792">
        <w:rPr>
          <w:rFonts w:ascii="Arial" w:hAnsi="Arial" w:cs="Arial"/>
          <w:b/>
          <w:sz w:val="24"/>
          <w:szCs w:val="24"/>
        </w:rPr>
        <w:t>Slide 18:</w:t>
      </w:r>
      <w:r w:rsidRPr="00737792">
        <w:rPr>
          <w:rFonts w:ascii="Arial" w:hAnsi="Arial" w:cs="Arial"/>
          <w:sz w:val="24"/>
          <w:szCs w:val="24"/>
        </w:rPr>
        <w:t xml:space="preserve"> </w:t>
      </w:r>
    </w:p>
    <w:p w14:paraId="34C998C9" w14:textId="77777777" w:rsidR="003C08B7" w:rsidRDefault="003C08B7" w:rsidP="003C08B7">
      <w:pPr>
        <w:tabs>
          <w:tab w:val="left" w:pos="1320"/>
        </w:tabs>
        <w:spacing w:after="0"/>
        <w:rPr>
          <w:rFonts w:ascii="Arial" w:hAnsi="Arial" w:cs="Arial"/>
          <w:sz w:val="24"/>
          <w:szCs w:val="24"/>
        </w:rPr>
      </w:pPr>
      <w:r w:rsidRPr="00737792">
        <w:rPr>
          <w:rFonts w:ascii="Arial" w:hAnsi="Arial" w:cs="Arial"/>
          <w:sz w:val="24"/>
          <w:szCs w:val="24"/>
        </w:rPr>
        <w:t>A visualization is a display intende</w:t>
      </w:r>
      <w:r>
        <w:rPr>
          <w:rFonts w:ascii="Arial" w:hAnsi="Arial" w:cs="Arial"/>
          <w:sz w:val="24"/>
          <w:szCs w:val="24"/>
        </w:rPr>
        <w:t>d to make the invisible visible</w:t>
      </w:r>
      <w:r w:rsidRPr="00737792">
        <w:rPr>
          <w:rFonts w:ascii="Arial" w:hAnsi="Arial" w:cs="Arial"/>
          <w:sz w:val="24"/>
          <w:szCs w:val="24"/>
        </w:rPr>
        <w:t xml:space="preserve"> </w:t>
      </w:r>
    </w:p>
    <w:p w14:paraId="34F722FF" w14:textId="77777777" w:rsidR="003C08B7" w:rsidRPr="00737792" w:rsidRDefault="003C08B7" w:rsidP="003C08B7">
      <w:pPr>
        <w:tabs>
          <w:tab w:val="left" w:pos="1320"/>
        </w:tabs>
        <w:spacing w:after="0"/>
        <w:rPr>
          <w:rFonts w:ascii="Arial" w:hAnsi="Arial" w:cs="Arial"/>
          <w:sz w:val="24"/>
          <w:szCs w:val="24"/>
        </w:rPr>
      </w:pPr>
      <w:r w:rsidRPr="00737792">
        <w:rPr>
          <w:rFonts w:ascii="Arial" w:hAnsi="Arial" w:cs="Arial"/>
          <w:sz w:val="24"/>
          <w:szCs w:val="24"/>
        </w:rPr>
        <w:t>Information shaped as a graphic functions as a cognitive aid</w:t>
      </w:r>
    </w:p>
    <w:p w14:paraId="08067186" w14:textId="77777777" w:rsidR="003C08B7" w:rsidRPr="00737792" w:rsidRDefault="003C08B7" w:rsidP="003C08B7">
      <w:pPr>
        <w:tabs>
          <w:tab w:val="left" w:pos="1320"/>
        </w:tabs>
        <w:spacing w:after="0"/>
        <w:rPr>
          <w:rFonts w:ascii="Arial" w:hAnsi="Arial" w:cs="Arial"/>
          <w:sz w:val="24"/>
          <w:szCs w:val="24"/>
        </w:rPr>
      </w:pPr>
      <w:r w:rsidRPr="00737792">
        <w:rPr>
          <w:rFonts w:ascii="Arial" w:hAnsi="Arial" w:cs="Arial"/>
          <w:sz w:val="24"/>
          <w:szCs w:val="24"/>
        </w:rPr>
        <w:t>The nature of the information can guide you when choosing the most appropriate ways of telling the story</w:t>
      </w:r>
    </w:p>
    <w:p w14:paraId="7A3DCFD5" w14:textId="77777777" w:rsidR="00F83B45" w:rsidRDefault="003C08B7" w:rsidP="00DA4FEC">
      <w:pPr>
        <w:tabs>
          <w:tab w:val="left" w:pos="1320"/>
        </w:tabs>
        <w:spacing w:after="0"/>
        <w:rPr>
          <w:rFonts w:ascii="Arial" w:hAnsi="Arial" w:cs="Arial"/>
          <w:sz w:val="24"/>
          <w:szCs w:val="24"/>
        </w:rPr>
      </w:pPr>
      <w:r>
        <w:rPr>
          <w:rFonts w:ascii="Arial" w:hAnsi="Arial" w:cs="Arial"/>
          <w:sz w:val="24"/>
          <w:szCs w:val="24"/>
        </w:rPr>
        <w:t>Visualization doesn’t simplify. It clarifies</w:t>
      </w:r>
    </w:p>
    <w:p w14:paraId="305B1A63" w14:textId="77777777" w:rsidR="003C08B7" w:rsidRPr="003C08B7" w:rsidRDefault="003C08B7" w:rsidP="00DA4FEC">
      <w:pPr>
        <w:tabs>
          <w:tab w:val="left" w:pos="1320"/>
        </w:tabs>
        <w:spacing w:after="0"/>
        <w:rPr>
          <w:rFonts w:ascii="Arial" w:hAnsi="Arial" w:cs="Arial"/>
          <w:sz w:val="24"/>
          <w:szCs w:val="24"/>
        </w:rPr>
      </w:pPr>
    </w:p>
    <w:p w14:paraId="3210131E" w14:textId="77777777" w:rsidR="00E52BEB" w:rsidRPr="00737792" w:rsidRDefault="00E52BEB" w:rsidP="00DA4FEC">
      <w:pPr>
        <w:tabs>
          <w:tab w:val="left" w:pos="1320"/>
        </w:tabs>
        <w:spacing w:after="0"/>
        <w:rPr>
          <w:rFonts w:ascii="Arial" w:hAnsi="Arial" w:cs="Arial"/>
          <w:sz w:val="24"/>
          <w:szCs w:val="24"/>
        </w:rPr>
      </w:pPr>
      <w:r w:rsidRPr="00737792">
        <w:rPr>
          <w:rFonts w:ascii="Arial" w:hAnsi="Arial" w:cs="Arial"/>
          <w:b/>
          <w:sz w:val="24"/>
          <w:szCs w:val="24"/>
        </w:rPr>
        <w:t>Slide 19:</w:t>
      </w:r>
      <w:r w:rsidRPr="00737792">
        <w:rPr>
          <w:rFonts w:ascii="Arial" w:hAnsi="Arial" w:cs="Arial"/>
          <w:sz w:val="24"/>
          <w:szCs w:val="24"/>
        </w:rPr>
        <w:t xml:space="preserve"> Visualization is becoming mainstream</w:t>
      </w:r>
    </w:p>
    <w:p w14:paraId="2DBA46DB" w14:textId="77777777" w:rsidR="00F83B45" w:rsidRDefault="00F83B45" w:rsidP="00DA4FEC">
      <w:pPr>
        <w:tabs>
          <w:tab w:val="left" w:pos="1320"/>
        </w:tabs>
        <w:spacing w:after="0"/>
        <w:rPr>
          <w:rFonts w:ascii="Arial" w:hAnsi="Arial" w:cs="Arial"/>
          <w:b/>
          <w:sz w:val="24"/>
          <w:szCs w:val="24"/>
        </w:rPr>
      </w:pPr>
    </w:p>
    <w:p w14:paraId="5E3D1B0B" w14:textId="77777777" w:rsidR="00C53295" w:rsidRDefault="00E52BEB" w:rsidP="00DA4FEC">
      <w:pPr>
        <w:tabs>
          <w:tab w:val="left" w:pos="1320"/>
        </w:tabs>
        <w:spacing w:after="0"/>
        <w:rPr>
          <w:rFonts w:ascii="Arial" w:hAnsi="Arial" w:cs="Arial"/>
          <w:sz w:val="24"/>
          <w:szCs w:val="24"/>
        </w:rPr>
      </w:pPr>
      <w:r w:rsidRPr="00737792">
        <w:rPr>
          <w:rFonts w:ascii="Arial" w:hAnsi="Arial" w:cs="Arial"/>
          <w:b/>
          <w:sz w:val="24"/>
          <w:szCs w:val="24"/>
        </w:rPr>
        <w:t xml:space="preserve">Slide 20: </w:t>
      </w:r>
      <w:r w:rsidR="007875DB" w:rsidRPr="00737792">
        <w:rPr>
          <w:rFonts w:ascii="Arial" w:hAnsi="Arial" w:cs="Arial"/>
          <w:sz w:val="24"/>
          <w:szCs w:val="24"/>
        </w:rPr>
        <w:t xml:space="preserve">Four images </w:t>
      </w:r>
      <w:r w:rsidR="001555C3">
        <w:rPr>
          <w:rFonts w:ascii="Arial" w:hAnsi="Arial" w:cs="Arial"/>
          <w:sz w:val="24"/>
          <w:szCs w:val="24"/>
        </w:rPr>
        <w:t>are on the slide.</w:t>
      </w:r>
    </w:p>
    <w:p w14:paraId="69436CE1" w14:textId="77777777" w:rsidR="00C53295" w:rsidRDefault="00C53295" w:rsidP="00DA4FEC">
      <w:pPr>
        <w:tabs>
          <w:tab w:val="left" w:pos="1320"/>
        </w:tabs>
        <w:spacing w:after="0"/>
        <w:rPr>
          <w:rFonts w:ascii="Arial" w:hAnsi="Arial" w:cs="Arial"/>
          <w:sz w:val="24"/>
          <w:szCs w:val="24"/>
        </w:rPr>
      </w:pPr>
      <w:r>
        <w:rPr>
          <w:rFonts w:ascii="Arial" w:hAnsi="Arial" w:cs="Arial"/>
          <w:sz w:val="24"/>
          <w:szCs w:val="24"/>
        </w:rPr>
        <w:t>The</w:t>
      </w:r>
      <w:r w:rsidR="001065A1">
        <w:rPr>
          <w:rFonts w:ascii="Arial" w:hAnsi="Arial" w:cs="Arial"/>
          <w:sz w:val="24"/>
          <w:szCs w:val="24"/>
        </w:rPr>
        <w:t xml:space="preserve"> top left</w:t>
      </w:r>
      <w:r w:rsidR="009D35F3">
        <w:rPr>
          <w:rFonts w:ascii="Arial" w:hAnsi="Arial" w:cs="Arial"/>
          <w:sz w:val="24"/>
          <w:szCs w:val="24"/>
        </w:rPr>
        <w:t xml:space="preserve"> </w:t>
      </w:r>
      <w:r w:rsidR="007875DB" w:rsidRPr="00737792">
        <w:rPr>
          <w:rFonts w:ascii="Arial" w:hAnsi="Arial" w:cs="Arial"/>
          <w:sz w:val="24"/>
          <w:szCs w:val="24"/>
        </w:rPr>
        <w:t xml:space="preserve">image depicts </w:t>
      </w:r>
      <w:r>
        <w:rPr>
          <w:rFonts w:ascii="Arial" w:hAnsi="Arial" w:cs="Arial"/>
          <w:sz w:val="24"/>
          <w:szCs w:val="24"/>
        </w:rPr>
        <w:t xml:space="preserve">the </w:t>
      </w:r>
      <w:r w:rsidR="007875DB" w:rsidRPr="00737792">
        <w:rPr>
          <w:rFonts w:ascii="Arial" w:hAnsi="Arial" w:cs="Arial"/>
          <w:sz w:val="24"/>
          <w:szCs w:val="24"/>
        </w:rPr>
        <w:t>Adobe Illustrator logo</w:t>
      </w:r>
    </w:p>
    <w:p w14:paraId="5AB4E58E" w14:textId="77777777" w:rsidR="00C53295" w:rsidRDefault="00C53295" w:rsidP="00DA4FEC">
      <w:pPr>
        <w:tabs>
          <w:tab w:val="left" w:pos="1320"/>
        </w:tabs>
        <w:spacing w:after="0"/>
        <w:rPr>
          <w:rFonts w:ascii="Arial" w:hAnsi="Arial" w:cs="Arial"/>
          <w:sz w:val="24"/>
          <w:szCs w:val="24"/>
        </w:rPr>
      </w:pPr>
      <w:r>
        <w:rPr>
          <w:rFonts w:ascii="Arial" w:hAnsi="Arial" w:cs="Arial"/>
          <w:sz w:val="24"/>
          <w:szCs w:val="24"/>
        </w:rPr>
        <w:t>T</w:t>
      </w:r>
      <w:r w:rsidR="009D35F3">
        <w:rPr>
          <w:rFonts w:ascii="Arial" w:hAnsi="Arial" w:cs="Arial"/>
          <w:sz w:val="24"/>
          <w:szCs w:val="24"/>
        </w:rPr>
        <w:t>he</w:t>
      </w:r>
      <w:r w:rsidR="001065A1">
        <w:rPr>
          <w:rFonts w:ascii="Arial" w:hAnsi="Arial" w:cs="Arial"/>
          <w:sz w:val="24"/>
          <w:szCs w:val="24"/>
        </w:rPr>
        <w:t xml:space="preserve"> top right</w:t>
      </w:r>
      <w:r w:rsidR="009D35F3">
        <w:rPr>
          <w:rFonts w:ascii="Arial" w:hAnsi="Arial" w:cs="Arial"/>
          <w:sz w:val="24"/>
          <w:szCs w:val="24"/>
        </w:rPr>
        <w:t xml:space="preserve"> </w:t>
      </w:r>
      <w:r w:rsidR="007875DB" w:rsidRPr="00737792">
        <w:rPr>
          <w:rFonts w:ascii="Arial" w:hAnsi="Arial" w:cs="Arial"/>
          <w:sz w:val="24"/>
          <w:szCs w:val="24"/>
        </w:rPr>
        <w:t>image sh</w:t>
      </w:r>
      <w:r w:rsidR="00DE7025">
        <w:rPr>
          <w:rFonts w:ascii="Arial" w:hAnsi="Arial" w:cs="Arial"/>
          <w:sz w:val="24"/>
          <w:szCs w:val="24"/>
        </w:rPr>
        <w:t xml:space="preserve">ows a screenshot of a software </w:t>
      </w:r>
      <w:r w:rsidR="001065A1">
        <w:rPr>
          <w:rFonts w:ascii="Arial" w:hAnsi="Arial" w:cs="Arial"/>
          <w:sz w:val="24"/>
          <w:szCs w:val="24"/>
        </w:rPr>
        <w:t>insight</w:t>
      </w:r>
      <w:r w:rsidR="001555C3">
        <w:rPr>
          <w:rFonts w:ascii="Arial" w:hAnsi="Arial" w:cs="Arial"/>
          <w:sz w:val="24"/>
          <w:szCs w:val="24"/>
        </w:rPr>
        <w:t xml:space="preserve"> and reads,</w:t>
      </w:r>
      <w:r w:rsidR="001065A1">
        <w:rPr>
          <w:rFonts w:ascii="Arial" w:hAnsi="Arial" w:cs="Arial"/>
          <w:sz w:val="24"/>
          <w:szCs w:val="24"/>
        </w:rPr>
        <w:t xml:space="preserve"> </w:t>
      </w:r>
      <w:proofErr w:type="gramStart"/>
      <w:r w:rsidR="007875DB" w:rsidRPr="00737792">
        <w:rPr>
          <w:rFonts w:ascii="Arial" w:hAnsi="Arial" w:cs="Arial"/>
          <w:sz w:val="24"/>
          <w:szCs w:val="24"/>
        </w:rPr>
        <w:t>Easily</w:t>
      </w:r>
      <w:proofErr w:type="gramEnd"/>
      <w:r w:rsidR="007875DB" w:rsidRPr="00737792">
        <w:rPr>
          <w:rFonts w:ascii="Arial" w:hAnsi="Arial" w:cs="Arial"/>
          <w:sz w:val="24"/>
          <w:szCs w:val="24"/>
        </w:rPr>
        <w:t xml:space="preserve"> explore data </w:t>
      </w:r>
      <w:r w:rsidR="00DE7025">
        <w:rPr>
          <w:rFonts w:ascii="Arial" w:hAnsi="Arial" w:cs="Arial"/>
          <w:sz w:val="24"/>
          <w:szCs w:val="24"/>
        </w:rPr>
        <w:t>and</w:t>
      </w:r>
      <w:r w:rsidR="007875DB" w:rsidRPr="00737792">
        <w:rPr>
          <w:rFonts w:ascii="Arial" w:hAnsi="Arial" w:cs="Arial"/>
          <w:sz w:val="24"/>
          <w:szCs w:val="24"/>
        </w:rPr>
        <w:t xml:space="preserve"> discover trends wi</w:t>
      </w:r>
      <w:r w:rsidR="001065A1">
        <w:rPr>
          <w:rFonts w:ascii="Arial" w:hAnsi="Arial" w:cs="Arial"/>
          <w:sz w:val="24"/>
          <w:szCs w:val="24"/>
        </w:rPr>
        <w:t>thout learning complex software</w:t>
      </w:r>
      <w:r w:rsidR="007875DB" w:rsidRPr="00737792">
        <w:rPr>
          <w:rFonts w:ascii="Arial" w:hAnsi="Arial" w:cs="Arial"/>
          <w:sz w:val="24"/>
          <w:szCs w:val="24"/>
        </w:rPr>
        <w:t xml:space="preserve">. </w:t>
      </w:r>
    </w:p>
    <w:p w14:paraId="68D74F0D" w14:textId="77777777" w:rsidR="001065A1" w:rsidRDefault="007875DB" w:rsidP="00DA4FEC">
      <w:pPr>
        <w:tabs>
          <w:tab w:val="left" w:pos="1320"/>
        </w:tabs>
        <w:spacing w:after="0"/>
        <w:rPr>
          <w:rFonts w:ascii="Arial" w:hAnsi="Arial" w:cs="Arial"/>
          <w:sz w:val="24"/>
          <w:szCs w:val="24"/>
        </w:rPr>
      </w:pPr>
      <w:r w:rsidRPr="00737792">
        <w:rPr>
          <w:rFonts w:ascii="Arial" w:hAnsi="Arial" w:cs="Arial"/>
          <w:sz w:val="24"/>
          <w:szCs w:val="24"/>
        </w:rPr>
        <w:t xml:space="preserve">The </w:t>
      </w:r>
      <w:r w:rsidR="001065A1">
        <w:rPr>
          <w:rFonts w:ascii="Arial" w:hAnsi="Arial" w:cs="Arial"/>
          <w:sz w:val="24"/>
          <w:szCs w:val="24"/>
        </w:rPr>
        <w:t xml:space="preserve">bottom left </w:t>
      </w:r>
      <w:r w:rsidRPr="00737792">
        <w:rPr>
          <w:rFonts w:ascii="Arial" w:hAnsi="Arial" w:cs="Arial"/>
          <w:sz w:val="24"/>
          <w:szCs w:val="24"/>
        </w:rPr>
        <w:t xml:space="preserve">image shows the </w:t>
      </w:r>
      <w:r w:rsidR="001065A1">
        <w:rPr>
          <w:rFonts w:ascii="Arial" w:hAnsi="Arial" w:cs="Arial"/>
          <w:sz w:val="24"/>
          <w:szCs w:val="24"/>
        </w:rPr>
        <w:t>webpage for</w:t>
      </w:r>
      <w:r w:rsidRPr="00737792">
        <w:rPr>
          <w:rFonts w:ascii="Arial" w:hAnsi="Arial" w:cs="Arial"/>
          <w:sz w:val="24"/>
          <w:szCs w:val="24"/>
        </w:rPr>
        <w:t xml:space="preserve"> R</w:t>
      </w:r>
      <w:r w:rsidR="001555C3">
        <w:rPr>
          <w:rFonts w:ascii="Arial" w:hAnsi="Arial" w:cs="Arial"/>
          <w:sz w:val="24"/>
          <w:szCs w:val="24"/>
        </w:rPr>
        <w:t xml:space="preserve"> and reads, </w:t>
      </w:r>
      <w:r w:rsidR="001065A1">
        <w:rPr>
          <w:rFonts w:ascii="Arial" w:hAnsi="Arial" w:cs="Arial"/>
          <w:sz w:val="24"/>
          <w:szCs w:val="24"/>
        </w:rPr>
        <w:t>The R Project for Statistical Computing.</w:t>
      </w:r>
    </w:p>
    <w:p w14:paraId="27009717" w14:textId="77777777" w:rsidR="00E52BEB" w:rsidRPr="00737792" w:rsidRDefault="001555C3" w:rsidP="00DA4FEC">
      <w:pPr>
        <w:tabs>
          <w:tab w:val="left" w:pos="1320"/>
        </w:tabs>
        <w:spacing w:after="0"/>
        <w:rPr>
          <w:rFonts w:ascii="Arial" w:hAnsi="Arial" w:cs="Arial"/>
          <w:sz w:val="24"/>
          <w:szCs w:val="24"/>
        </w:rPr>
      </w:pPr>
      <w:r>
        <w:rPr>
          <w:rFonts w:ascii="Arial" w:hAnsi="Arial" w:cs="Arial"/>
          <w:sz w:val="24"/>
          <w:szCs w:val="24"/>
        </w:rPr>
        <w:t>T</w:t>
      </w:r>
      <w:r w:rsidR="007875DB" w:rsidRPr="00737792">
        <w:rPr>
          <w:rFonts w:ascii="Arial" w:hAnsi="Arial" w:cs="Arial"/>
          <w:sz w:val="24"/>
          <w:szCs w:val="24"/>
        </w:rPr>
        <w:t xml:space="preserve">he fourth image shows the software QGIS </w:t>
      </w:r>
      <w:r>
        <w:rPr>
          <w:rFonts w:ascii="Arial" w:hAnsi="Arial" w:cs="Arial"/>
          <w:sz w:val="24"/>
          <w:szCs w:val="24"/>
        </w:rPr>
        <w:t>and reads,</w:t>
      </w:r>
      <w:r w:rsidR="007875DB" w:rsidRPr="00737792">
        <w:rPr>
          <w:rFonts w:ascii="Arial" w:hAnsi="Arial" w:cs="Arial"/>
          <w:sz w:val="24"/>
          <w:szCs w:val="24"/>
        </w:rPr>
        <w:t xml:space="preserve"> A Free and open Source Geographic Information System.</w:t>
      </w:r>
    </w:p>
    <w:p w14:paraId="5CB12060" w14:textId="77777777" w:rsidR="003C08B7" w:rsidRDefault="003C08B7" w:rsidP="00DA4FEC">
      <w:pPr>
        <w:tabs>
          <w:tab w:val="left" w:pos="1320"/>
        </w:tabs>
        <w:spacing w:after="0"/>
        <w:rPr>
          <w:rFonts w:ascii="Arial" w:hAnsi="Arial" w:cs="Arial"/>
          <w:b/>
          <w:sz w:val="24"/>
          <w:szCs w:val="24"/>
        </w:rPr>
      </w:pPr>
    </w:p>
    <w:p w14:paraId="1233E69C" w14:textId="77777777" w:rsidR="00F82E7C" w:rsidRDefault="007875DB" w:rsidP="00DA4FEC">
      <w:pPr>
        <w:tabs>
          <w:tab w:val="left" w:pos="1320"/>
        </w:tabs>
        <w:spacing w:after="0"/>
        <w:rPr>
          <w:rFonts w:ascii="Arial" w:hAnsi="Arial" w:cs="Arial"/>
          <w:sz w:val="24"/>
          <w:szCs w:val="24"/>
        </w:rPr>
      </w:pPr>
      <w:r w:rsidRPr="00737792">
        <w:rPr>
          <w:rFonts w:ascii="Arial" w:hAnsi="Arial" w:cs="Arial"/>
          <w:b/>
          <w:sz w:val="24"/>
          <w:szCs w:val="24"/>
        </w:rPr>
        <w:t xml:space="preserve">Slide 21: </w:t>
      </w:r>
      <w:r w:rsidR="001B07C1" w:rsidRPr="00737792">
        <w:rPr>
          <w:rFonts w:ascii="Arial" w:hAnsi="Arial" w:cs="Arial"/>
          <w:sz w:val="24"/>
          <w:szCs w:val="24"/>
        </w:rPr>
        <w:t xml:space="preserve">Screenshot of a website </w:t>
      </w:r>
      <w:r w:rsidR="0072514D">
        <w:rPr>
          <w:rFonts w:ascii="Arial" w:hAnsi="Arial" w:cs="Arial"/>
          <w:sz w:val="24"/>
          <w:szCs w:val="24"/>
        </w:rPr>
        <w:t>titled</w:t>
      </w:r>
      <w:r w:rsidR="001B07C1" w:rsidRPr="00737792">
        <w:rPr>
          <w:rFonts w:ascii="Arial" w:hAnsi="Arial" w:cs="Arial"/>
          <w:sz w:val="24"/>
          <w:szCs w:val="24"/>
        </w:rPr>
        <w:t xml:space="preserve"> </w:t>
      </w:r>
      <w:r w:rsidRPr="00737792">
        <w:rPr>
          <w:rFonts w:ascii="Arial" w:hAnsi="Arial" w:cs="Arial"/>
          <w:sz w:val="24"/>
          <w:szCs w:val="24"/>
        </w:rPr>
        <w:t>The Functional</w:t>
      </w:r>
      <w:r w:rsidR="001B07C1" w:rsidRPr="00737792">
        <w:rPr>
          <w:rFonts w:ascii="Arial" w:hAnsi="Arial" w:cs="Arial"/>
          <w:sz w:val="24"/>
          <w:szCs w:val="24"/>
        </w:rPr>
        <w:t xml:space="preserve"> Art</w:t>
      </w:r>
    </w:p>
    <w:p w14:paraId="6C229914" w14:textId="77777777" w:rsidR="007875DB" w:rsidRDefault="00F82E7C" w:rsidP="00DA4FEC">
      <w:pPr>
        <w:tabs>
          <w:tab w:val="left" w:pos="1320"/>
        </w:tabs>
        <w:spacing w:after="0"/>
        <w:rPr>
          <w:rFonts w:ascii="Arial" w:hAnsi="Arial" w:cs="Arial"/>
          <w:sz w:val="24"/>
          <w:szCs w:val="24"/>
        </w:rPr>
      </w:pPr>
      <w:r>
        <w:rPr>
          <w:rFonts w:ascii="Arial" w:hAnsi="Arial" w:cs="Arial"/>
          <w:sz w:val="24"/>
          <w:szCs w:val="24"/>
        </w:rPr>
        <w:t>T</w:t>
      </w:r>
      <w:r w:rsidR="001B07C1" w:rsidRPr="00737792">
        <w:rPr>
          <w:rFonts w:ascii="Arial" w:hAnsi="Arial" w:cs="Arial"/>
          <w:sz w:val="24"/>
          <w:szCs w:val="24"/>
        </w:rPr>
        <w:t xml:space="preserve">utorials </w:t>
      </w:r>
      <w:r>
        <w:rPr>
          <w:rFonts w:ascii="Arial" w:hAnsi="Arial" w:cs="Arial"/>
          <w:sz w:val="24"/>
          <w:szCs w:val="24"/>
        </w:rPr>
        <w:t>&amp;</w:t>
      </w:r>
      <w:r w:rsidR="001B07C1" w:rsidRPr="00737792">
        <w:rPr>
          <w:rFonts w:ascii="Arial" w:hAnsi="Arial" w:cs="Arial"/>
          <w:sz w:val="24"/>
          <w:szCs w:val="24"/>
        </w:rPr>
        <w:t xml:space="preserve"> Resources. </w:t>
      </w:r>
      <w:r>
        <w:rPr>
          <w:rFonts w:ascii="Arial" w:hAnsi="Arial" w:cs="Arial"/>
          <w:sz w:val="24"/>
          <w:szCs w:val="24"/>
        </w:rPr>
        <w:t>Video tutorials</w:t>
      </w:r>
    </w:p>
    <w:p w14:paraId="06578D21" w14:textId="77777777" w:rsidR="00F82E7C" w:rsidRDefault="00F82E7C" w:rsidP="00DA4FEC">
      <w:pPr>
        <w:tabs>
          <w:tab w:val="left" w:pos="1320"/>
        </w:tabs>
        <w:spacing w:after="0"/>
        <w:rPr>
          <w:rFonts w:ascii="Arial" w:hAnsi="Arial" w:cs="Arial"/>
          <w:sz w:val="24"/>
          <w:szCs w:val="24"/>
        </w:rPr>
      </w:pPr>
      <w:r>
        <w:rPr>
          <w:rFonts w:ascii="Arial" w:hAnsi="Arial" w:cs="Arial"/>
          <w:sz w:val="24"/>
          <w:szCs w:val="24"/>
        </w:rPr>
        <w:t>These videos will show you how I designed several of the graphs and maps showcased in the Truthful Art. This is the workflow I will outline:</w:t>
      </w:r>
    </w:p>
    <w:p w14:paraId="67CDDE03" w14:textId="77777777" w:rsidR="00F82E7C" w:rsidRDefault="00913703" w:rsidP="00DA4FEC">
      <w:pPr>
        <w:tabs>
          <w:tab w:val="left" w:pos="1320"/>
        </w:tabs>
        <w:spacing w:after="0"/>
        <w:rPr>
          <w:rFonts w:ascii="Arial" w:hAnsi="Arial" w:cs="Arial"/>
          <w:sz w:val="24"/>
          <w:szCs w:val="24"/>
        </w:rPr>
      </w:pPr>
      <w:r>
        <w:rPr>
          <w:rFonts w:ascii="Arial" w:hAnsi="Arial" w:cs="Arial"/>
          <w:sz w:val="24"/>
          <w:szCs w:val="24"/>
        </w:rPr>
        <w:t>GENERATING BASE GRAPHICS: insight, Quantum GIS, Adobe Illustrator</w:t>
      </w:r>
    </w:p>
    <w:p w14:paraId="5FCB0DAD" w14:textId="77777777" w:rsidR="00913703" w:rsidRDefault="00913703" w:rsidP="00DA4FEC">
      <w:pPr>
        <w:tabs>
          <w:tab w:val="left" w:pos="1320"/>
        </w:tabs>
        <w:spacing w:after="0"/>
        <w:rPr>
          <w:rFonts w:ascii="Arial" w:hAnsi="Arial" w:cs="Arial"/>
          <w:sz w:val="24"/>
          <w:szCs w:val="24"/>
        </w:rPr>
      </w:pPr>
      <w:r>
        <w:rPr>
          <w:rFonts w:ascii="Arial" w:hAnsi="Arial" w:cs="Arial"/>
          <w:sz w:val="24"/>
          <w:szCs w:val="24"/>
        </w:rPr>
        <w:t>STYLING and COMPOSITION: Adobe Illustrator</w:t>
      </w:r>
    </w:p>
    <w:p w14:paraId="0BD897F8" w14:textId="77777777" w:rsidR="00913703" w:rsidRPr="00737792" w:rsidRDefault="00913703" w:rsidP="00DA4FEC">
      <w:pPr>
        <w:tabs>
          <w:tab w:val="left" w:pos="1320"/>
        </w:tabs>
        <w:spacing w:after="0"/>
        <w:rPr>
          <w:rFonts w:ascii="Arial" w:hAnsi="Arial" w:cs="Arial"/>
          <w:sz w:val="24"/>
          <w:szCs w:val="24"/>
        </w:rPr>
      </w:pPr>
      <w:r>
        <w:rPr>
          <w:rFonts w:ascii="Arial" w:hAnsi="Arial" w:cs="Arial"/>
          <w:sz w:val="24"/>
          <w:szCs w:val="24"/>
        </w:rPr>
        <w:t>PUBLISHING TO THE WEB (responsive design): ai2html</w:t>
      </w:r>
    </w:p>
    <w:p w14:paraId="0F4AAAB6" w14:textId="77777777" w:rsidR="007875DB" w:rsidRPr="00737792" w:rsidRDefault="00BE1085" w:rsidP="00DA4FEC">
      <w:pPr>
        <w:tabs>
          <w:tab w:val="left" w:pos="1320"/>
        </w:tabs>
        <w:spacing w:after="0"/>
        <w:rPr>
          <w:rFonts w:ascii="Arial" w:hAnsi="Arial" w:cs="Arial"/>
          <w:sz w:val="24"/>
          <w:szCs w:val="24"/>
        </w:rPr>
      </w:pPr>
      <w:r w:rsidRPr="00737792">
        <w:rPr>
          <w:rFonts w:ascii="Arial" w:hAnsi="Arial" w:cs="Arial"/>
          <w:sz w:val="24"/>
          <w:szCs w:val="24"/>
        </w:rPr>
        <w:t>http://www.thefunctionalart.com/p/instructors-guide.html</w:t>
      </w:r>
    </w:p>
    <w:p w14:paraId="3E83C2A3" w14:textId="77777777" w:rsidR="003C08B7" w:rsidRDefault="003C08B7" w:rsidP="00DA4FEC">
      <w:pPr>
        <w:tabs>
          <w:tab w:val="left" w:pos="1320"/>
        </w:tabs>
        <w:spacing w:after="0"/>
        <w:rPr>
          <w:rFonts w:ascii="Arial" w:hAnsi="Arial" w:cs="Arial"/>
          <w:b/>
          <w:sz w:val="24"/>
          <w:szCs w:val="24"/>
        </w:rPr>
      </w:pPr>
    </w:p>
    <w:p w14:paraId="5FCEBBBB" w14:textId="77777777" w:rsidR="00913703" w:rsidRDefault="007875DB" w:rsidP="00DA4FEC">
      <w:pPr>
        <w:tabs>
          <w:tab w:val="left" w:pos="1320"/>
        </w:tabs>
        <w:spacing w:after="0"/>
        <w:rPr>
          <w:rFonts w:ascii="Arial" w:hAnsi="Arial" w:cs="Arial"/>
          <w:sz w:val="24"/>
          <w:szCs w:val="24"/>
        </w:rPr>
      </w:pPr>
      <w:r w:rsidRPr="00737792">
        <w:rPr>
          <w:rFonts w:ascii="Arial" w:hAnsi="Arial" w:cs="Arial"/>
          <w:b/>
          <w:sz w:val="24"/>
          <w:szCs w:val="24"/>
        </w:rPr>
        <w:t>Slide 22:</w:t>
      </w:r>
      <w:r w:rsidRPr="00737792">
        <w:rPr>
          <w:rFonts w:ascii="Arial" w:hAnsi="Arial" w:cs="Arial"/>
          <w:sz w:val="24"/>
          <w:szCs w:val="24"/>
        </w:rPr>
        <w:t xml:space="preserve"> </w:t>
      </w:r>
      <w:r w:rsidR="001B07C1" w:rsidRPr="00737792">
        <w:rPr>
          <w:rFonts w:ascii="Arial" w:hAnsi="Arial" w:cs="Arial"/>
          <w:sz w:val="24"/>
          <w:szCs w:val="24"/>
        </w:rPr>
        <w:t>In Global Health</w:t>
      </w:r>
    </w:p>
    <w:p w14:paraId="1904F0F1" w14:textId="77777777" w:rsidR="007875DB" w:rsidRDefault="001B07C1" w:rsidP="00DA4FEC">
      <w:pPr>
        <w:tabs>
          <w:tab w:val="left" w:pos="1320"/>
        </w:tabs>
        <w:spacing w:after="0"/>
        <w:rPr>
          <w:rStyle w:val="Hyperlink"/>
          <w:rFonts w:ascii="Arial" w:hAnsi="Arial" w:cs="Arial"/>
          <w:sz w:val="24"/>
          <w:szCs w:val="24"/>
        </w:rPr>
      </w:pPr>
      <w:r w:rsidRPr="00737792">
        <w:rPr>
          <w:rFonts w:ascii="Arial" w:hAnsi="Arial" w:cs="Arial"/>
          <w:sz w:val="24"/>
          <w:szCs w:val="24"/>
        </w:rPr>
        <w:t xml:space="preserve">Hans </w:t>
      </w:r>
      <w:proofErr w:type="spellStart"/>
      <w:r w:rsidRPr="00737792">
        <w:rPr>
          <w:rFonts w:ascii="Arial" w:hAnsi="Arial" w:cs="Arial"/>
          <w:sz w:val="24"/>
          <w:szCs w:val="24"/>
        </w:rPr>
        <w:t>Rosling</w:t>
      </w:r>
      <w:proofErr w:type="spellEnd"/>
      <w:r w:rsidRPr="00737792">
        <w:rPr>
          <w:rFonts w:ascii="Arial" w:hAnsi="Arial" w:cs="Arial"/>
          <w:sz w:val="24"/>
          <w:szCs w:val="24"/>
        </w:rPr>
        <w:t xml:space="preserve"> </w:t>
      </w:r>
      <w:hyperlink r:id="rId9" w:history="1">
        <w:r w:rsidRPr="00737792">
          <w:rPr>
            <w:rStyle w:val="Hyperlink"/>
            <w:rFonts w:ascii="Arial" w:hAnsi="Arial" w:cs="Arial"/>
            <w:sz w:val="24"/>
            <w:szCs w:val="24"/>
          </w:rPr>
          <w:t>www.gapminder.org</w:t>
        </w:r>
      </w:hyperlink>
    </w:p>
    <w:p w14:paraId="6D9C18A0" w14:textId="77777777" w:rsidR="00913703" w:rsidRPr="00737792" w:rsidRDefault="004A66BF" w:rsidP="00DA4FEC">
      <w:pPr>
        <w:tabs>
          <w:tab w:val="left" w:pos="1320"/>
        </w:tabs>
        <w:spacing w:after="0"/>
        <w:rPr>
          <w:rFonts w:ascii="Arial" w:hAnsi="Arial" w:cs="Arial"/>
          <w:sz w:val="24"/>
          <w:szCs w:val="24"/>
        </w:rPr>
      </w:pPr>
      <w:hyperlink r:id="rId10" w:history="1">
        <w:r w:rsidR="00913703" w:rsidRPr="00737792">
          <w:rPr>
            <w:rStyle w:val="Hyperlink"/>
            <w:rFonts w:ascii="Arial" w:hAnsi="Arial" w:cs="Arial"/>
            <w:sz w:val="24"/>
            <w:szCs w:val="24"/>
          </w:rPr>
          <w:t>http://www.gapminder.org/videos/200-years-that-changed-the-world-bbc/</w:t>
        </w:r>
      </w:hyperlink>
    </w:p>
    <w:p w14:paraId="1869B27B" w14:textId="77777777" w:rsidR="001B07C1" w:rsidRPr="00737792" w:rsidRDefault="001B07C1" w:rsidP="00DA4FEC">
      <w:pPr>
        <w:tabs>
          <w:tab w:val="left" w:pos="1320"/>
        </w:tabs>
        <w:spacing w:after="0"/>
        <w:rPr>
          <w:rFonts w:ascii="Arial" w:hAnsi="Arial" w:cs="Arial"/>
          <w:sz w:val="24"/>
          <w:szCs w:val="24"/>
        </w:rPr>
      </w:pPr>
      <w:r w:rsidRPr="00737792">
        <w:rPr>
          <w:rFonts w:ascii="Arial" w:hAnsi="Arial" w:cs="Arial"/>
          <w:sz w:val="24"/>
          <w:szCs w:val="24"/>
        </w:rPr>
        <w:t xml:space="preserve">A screenshot of the Gap Minder </w:t>
      </w:r>
      <w:r w:rsidR="00913703">
        <w:rPr>
          <w:rFonts w:ascii="Arial" w:hAnsi="Arial" w:cs="Arial"/>
          <w:sz w:val="24"/>
          <w:szCs w:val="24"/>
        </w:rPr>
        <w:t>website: GAPMINDER</w:t>
      </w:r>
      <w:r w:rsidRPr="00737792">
        <w:rPr>
          <w:rFonts w:ascii="Arial" w:hAnsi="Arial" w:cs="Arial"/>
          <w:sz w:val="24"/>
          <w:szCs w:val="24"/>
        </w:rPr>
        <w:t xml:space="preserve"> a Fact-Based Worldview</w:t>
      </w:r>
      <w:r w:rsidR="00913703">
        <w:rPr>
          <w:rFonts w:ascii="Arial" w:hAnsi="Arial" w:cs="Arial"/>
          <w:sz w:val="24"/>
          <w:szCs w:val="24"/>
        </w:rPr>
        <w:t>.</w:t>
      </w:r>
    </w:p>
    <w:p w14:paraId="29F0D201" w14:textId="77777777" w:rsidR="00913703" w:rsidRDefault="001B07C1" w:rsidP="00DA4FEC">
      <w:pPr>
        <w:tabs>
          <w:tab w:val="left" w:pos="1320"/>
        </w:tabs>
        <w:spacing w:after="0"/>
        <w:rPr>
          <w:rFonts w:ascii="Arial" w:hAnsi="Arial" w:cs="Arial"/>
          <w:sz w:val="24"/>
          <w:szCs w:val="24"/>
        </w:rPr>
      </w:pPr>
      <w:r w:rsidRPr="00737792">
        <w:rPr>
          <w:rFonts w:ascii="Arial" w:hAnsi="Arial" w:cs="Arial"/>
          <w:sz w:val="24"/>
          <w:szCs w:val="24"/>
        </w:rPr>
        <w:t xml:space="preserve">On the website it </w:t>
      </w:r>
      <w:r w:rsidR="00913703">
        <w:rPr>
          <w:rFonts w:ascii="Arial" w:hAnsi="Arial" w:cs="Arial"/>
          <w:sz w:val="24"/>
          <w:szCs w:val="24"/>
        </w:rPr>
        <w:t>reads,</w:t>
      </w:r>
      <w:r w:rsidRPr="00737792">
        <w:rPr>
          <w:rFonts w:ascii="Arial" w:hAnsi="Arial" w:cs="Arial"/>
          <w:sz w:val="24"/>
          <w:szCs w:val="24"/>
        </w:rPr>
        <w:t xml:space="preserve"> “Refresh your world – Pour the Sparkling fresh numbers into your eyes and upgrade your worldview”. Examples: </w:t>
      </w:r>
    </w:p>
    <w:p w14:paraId="16B5487B" w14:textId="77777777" w:rsidR="00913703" w:rsidRDefault="001B07C1" w:rsidP="00DA4FEC">
      <w:pPr>
        <w:tabs>
          <w:tab w:val="left" w:pos="1320"/>
        </w:tabs>
        <w:spacing w:after="0"/>
        <w:rPr>
          <w:rFonts w:ascii="Arial" w:hAnsi="Arial" w:cs="Arial"/>
          <w:sz w:val="24"/>
          <w:szCs w:val="24"/>
        </w:rPr>
      </w:pPr>
      <w:r w:rsidRPr="00737792">
        <w:rPr>
          <w:rFonts w:ascii="Arial" w:hAnsi="Arial" w:cs="Arial"/>
          <w:sz w:val="24"/>
          <w:szCs w:val="24"/>
        </w:rPr>
        <w:t>Wealth and Health Nations</w:t>
      </w:r>
    </w:p>
    <w:p w14:paraId="43AA6189" w14:textId="77777777" w:rsidR="00913703" w:rsidRDefault="001B07C1" w:rsidP="00DA4FEC">
      <w:pPr>
        <w:tabs>
          <w:tab w:val="left" w:pos="1320"/>
        </w:tabs>
        <w:spacing w:after="0"/>
        <w:rPr>
          <w:rFonts w:ascii="Arial" w:hAnsi="Arial" w:cs="Arial"/>
          <w:sz w:val="24"/>
          <w:szCs w:val="24"/>
        </w:rPr>
      </w:pPr>
      <w:r w:rsidRPr="00737792">
        <w:rPr>
          <w:rFonts w:ascii="Arial" w:hAnsi="Arial" w:cs="Arial"/>
          <w:sz w:val="24"/>
          <w:szCs w:val="24"/>
        </w:rPr>
        <w:t>CO2 emissions since 1820</w:t>
      </w:r>
    </w:p>
    <w:p w14:paraId="7A6CB037" w14:textId="77777777" w:rsidR="00913703" w:rsidRDefault="001B07C1" w:rsidP="00DA4FEC">
      <w:pPr>
        <w:tabs>
          <w:tab w:val="left" w:pos="1320"/>
        </w:tabs>
        <w:spacing w:after="0"/>
        <w:rPr>
          <w:rFonts w:ascii="Arial" w:hAnsi="Arial" w:cs="Arial"/>
          <w:sz w:val="24"/>
          <w:szCs w:val="24"/>
        </w:rPr>
      </w:pPr>
      <w:r w:rsidRPr="00737792">
        <w:rPr>
          <w:rFonts w:ascii="Arial" w:hAnsi="Arial" w:cs="Arial"/>
          <w:sz w:val="24"/>
          <w:szCs w:val="24"/>
        </w:rPr>
        <w:t>Africa is not a</w:t>
      </w:r>
      <w:r w:rsidR="00913703">
        <w:rPr>
          <w:rFonts w:ascii="Arial" w:hAnsi="Arial" w:cs="Arial"/>
          <w:sz w:val="24"/>
          <w:szCs w:val="24"/>
        </w:rPr>
        <w:t xml:space="preserve"> country! </w:t>
      </w:r>
    </w:p>
    <w:p w14:paraId="36B119F4" w14:textId="77777777" w:rsidR="00913703" w:rsidRDefault="00913703" w:rsidP="00DA4FEC">
      <w:pPr>
        <w:tabs>
          <w:tab w:val="left" w:pos="1320"/>
        </w:tabs>
        <w:spacing w:after="0"/>
        <w:rPr>
          <w:rFonts w:ascii="Arial" w:hAnsi="Arial" w:cs="Arial"/>
          <w:sz w:val="24"/>
          <w:szCs w:val="24"/>
        </w:rPr>
      </w:pPr>
      <w:r>
        <w:rPr>
          <w:rFonts w:ascii="Arial" w:hAnsi="Arial" w:cs="Arial"/>
          <w:sz w:val="24"/>
          <w:szCs w:val="24"/>
        </w:rPr>
        <w:t>Is child mortality falling?</w:t>
      </w:r>
      <w:r w:rsidR="001B07C1" w:rsidRPr="00737792">
        <w:rPr>
          <w:rFonts w:ascii="Arial" w:hAnsi="Arial" w:cs="Arial"/>
          <w:sz w:val="24"/>
          <w:szCs w:val="24"/>
        </w:rPr>
        <w:t xml:space="preserve"> </w:t>
      </w:r>
    </w:p>
    <w:p w14:paraId="433D75BD" w14:textId="77777777" w:rsidR="007875DB" w:rsidRDefault="001B07C1" w:rsidP="00DA4FEC">
      <w:pPr>
        <w:tabs>
          <w:tab w:val="left" w:pos="1320"/>
        </w:tabs>
        <w:spacing w:after="0"/>
        <w:rPr>
          <w:rFonts w:ascii="Arial" w:hAnsi="Arial" w:cs="Arial"/>
          <w:sz w:val="24"/>
          <w:szCs w:val="24"/>
        </w:rPr>
      </w:pPr>
      <w:r w:rsidRPr="00737792">
        <w:rPr>
          <w:rFonts w:ascii="Arial" w:hAnsi="Arial" w:cs="Arial"/>
          <w:sz w:val="24"/>
          <w:szCs w:val="24"/>
        </w:rPr>
        <w:t>Where is HIV decreasing?</w:t>
      </w:r>
    </w:p>
    <w:p w14:paraId="27DAB42B" w14:textId="77777777" w:rsidR="00913703" w:rsidRPr="00737792" w:rsidRDefault="00913703" w:rsidP="00DA4FEC">
      <w:pPr>
        <w:tabs>
          <w:tab w:val="left" w:pos="1320"/>
        </w:tabs>
        <w:spacing w:after="0"/>
        <w:rPr>
          <w:rFonts w:ascii="Arial" w:hAnsi="Arial" w:cs="Arial"/>
          <w:sz w:val="24"/>
          <w:szCs w:val="24"/>
        </w:rPr>
      </w:pPr>
      <w:r>
        <w:rPr>
          <w:rFonts w:ascii="Arial" w:hAnsi="Arial" w:cs="Arial"/>
          <w:sz w:val="24"/>
          <w:szCs w:val="24"/>
        </w:rPr>
        <w:t>BUBBLE CHART</w:t>
      </w:r>
    </w:p>
    <w:p w14:paraId="0C3EADAA" w14:textId="77777777" w:rsidR="00BE1085" w:rsidRPr="00737792" w:rsidRDefault="00BE1085" w:rsidP="00DA4FEC">
      <w:pPr>
        <w:tabs>
          <w:tab w:val="left" w:pos="1320"/>
        </w:tabs>
        <w:spacing w:after="0"/>
        <w:rPr>
          <w:rFonts w:ascii="Arial" w:hAnsi="Arial" w:cs="Arial"/>
          <w:b/>
          <w:sz w:val="24"/>
          <w:szCs w:val="24"/>
        </w:rPr>
      </w:pPr>
    </w:p>
    <w:p w14:paraId="5B9916A4" w14:textId="77777777" w:rsidR="00BE1085" w:rsidRDefault="007875DB" w:rsidP="003914F4">
      <w:pPr>
        <w:tabs>
          <w:tab w:val="left" w:pos="1320"/>
        </w:tabs>
        <w:spacing w:after="0"/>
        <w:rPr>
          <w:rFonts w:ascii="Arial" w:hAnsi="Arial" w:cs="Arial"/>
          <w:sz w:val="24"/>
          <w:szCs w:val="24"/>
        </w:rPr>
      </w:pPr>
      <w:r w:rsidRPr="00737792">
        <w:rPr>
          <w:rFonts w:ascii="Arial" w:hAnsi="Arial" w:cs="Arial"/>
          <w:b/>
          <w:sz w:val="24"/>
          <w:szCs w:val="24"/>
        </w:rPr>
        <w:t xml:space="preserve">Slide 23: </w:t>
      </w:r>
      <w:r w:rsidR="003914F4">
        <w:rPr>
          <w:rFonts w:ascii="Arial" w:hAnsi="Arial" w:cs="Arial"/>
          <w:sz w:val="24"/>
          <w:szCs w:val="24"/>
        </w:rPr>
        <w:t xml:space="preserve">Image of a Pro </w:t>
      </w:r>
      <w:proofErr w:type="spellStart"/>
      <w:r w:rsidR="003914F4">
        <w:rPr>
          <w:rFonts w:ascii="Arial" w:hAnsi="Arial" w:cs="Arial"/>
          <w:sz w:val="24"/>
          <w:szCs w:val="24"/>
        </w:rPr>
        <w:t>Publica</w:t>
      </w:r>
      <w:proofErr w:type="spellEnd"/>
      <w:r w:rsidR="003914F4">
        <w:rPr>
          <w:rFonts w:ascii="Arial" w:hAnsi="Arial" w:cs="Arial"/>
          <w:sz w:val="24"/>
          <w:szCs w:val="24"/>
        </w:rPr>
        <w:t xml:space="preserve"> website titled A Disappearing Planet</w:t>
      </w:r>
    </w:p>
    <w:p w14:paraId="1B068126" w14:textId="77777777" w:rsidR="003914F4" w:rsidRDefault="003914F4" w:rsidP="003914F4">
      <w:pPr>
        <w:tabs>
          <w:tab w:val="left" w:pos="1320"/>
        </w:tabs>
        <w:spacing w:after="0"/>
        <w:rPr>
          <w:rFonts w:ascii="Arial" w:hAnsi="Arial" w:cs="Arial"/>
          <w:sz w:val="24"/>
          <w:szCs w:val="24"/>
        </w:rPr>
      </w:pPr>
      <w:r>
        <w:rPr>
          <w:rFonts w:ascii="Arial" w:hAnsi="Arial" w:cs="Arial"/>
          <w:sz w:val="24"/>
          <w:szCs w:val="24"/>
        </w:rPr>
        <w:t>MAMMALS</w:t>
      </w:r>
    </w:p>
    <w:p w14:paraId="63955409" w14:textId="77777777" w:rsidR="00D330E5" w:rsidRDefault="00D330E5" w:rsidP="003914F4">
      <w:pPr>
        <w:tabs>
          <w:tab w:val="left" w:pos="1320"/>
        </w:tabs>
        <w:spacing w:after="0"/>
        <w:rPr>
          <w:rFonts w:ascii="Arial" w:hAnsi="Arial" w:cs="Arial"/>
          <w:sz w:val="24"/>
          <w:szCs w:val="24"/>
        </w:rPr>
      </w:pPr>
      <w:r>
        <w:rPr>
          <w:rFonts w:ascii="Arial" w:hAnsi="Arial" w:cs="Arial"/>
          <w:sz w:val="24"/>
          <w:szCs w:val="24"/>
        </w:rPr>
        <w:t>Image of a lion next to a bar graph that reads.</w:t>
      </w:r>
    </w:p>
    <w:p w14:paraId="72C5D72D" w14:textId="77777777" w:rsidR="00D330E5" w:rsidRDefault="00D330E5" w:rsidP="003914F4">
      <w:pPr>
        <w:tabs>
          <w:tab w:val="left" w:pos="1320"/>
        </w:tabs>
        <w:spacing w:after="0"/>
        <w:rPr>
          <w:rFonts w:ascii="Arial" w:hAnsi="Arial" w:cs="Arial"/>
          <w:sz w:val="24"/>
          <w:szCs w:val="24"/>
        </w:rPr>
      </w:pPr>
      <w:r>
        <w:rPr>
          <w:rFonts w:ascii="Arial" w:hAnsi="Arial" w:cs="Arial"/>
          <w:sz w:val="24"/>
          <w:szCs w:val="24"/>
        </w:rPr>
        <w:t>1,469 at risk (in red); 3,125 healthy (in gray); 835 unknown (in white).</w:t>
      </w:r>
    </w:p>
    <w:p w14:paraId="2ADCC77E" w14:textId="77777777" w:rsidR="00D330E5" w:rsidRDefault="00D330E5" w:rsidP="003914F4">
      <w:pPr>
        <w:tabs>
          <w:tab w:val="left" w:pos="1320"/>
        </w:tabs>
        <w:spacing w:after="0"/>
        <w:rPr>
          <w:rFonts w:ascii="Arial" w:hAnsi="Arial" w:cs="Arial"/>
          <w:sz w:val="24"/>
          <w:szCs w:val="24"/>
        </w:rPr>
      </w:pPr>
      <w:r>
        <w:rPr>
          <w:rFonts w:ascii="Arial" w:hAnsi="Arial" w:cs="Arial"/>
          <w:sz w:val="24"/>
          <w:szCs w:val="24"/>
        </w:rPr>
        <w:t>Given the historical extinction rate, we would not expect more than one mammal species to go extinct each century. According to scientists, however, 1,469 are currently in danger of becoming extinct over the next 100 years. Note the red cluster at primates, especially lemurs. Rhinos, bears &amp; big cats are also at risk.</w:t>
      </w:r>
      <w:r>
        <w:rPr>
          <w:rFonts w:ascii="Arial" w:hAnsi="Arial" w:cs="Arial"/>
          <w:sz w:val="24"/>
          <w:szCs w:val="24"/>
        </w:rPr>
        <w:br/>
        <w:t>Note: primates, lemurs, Rhinos, bears &amp; big cats are in red text</w:t>
      </w:r>
    </w:p>
    <w:p w14:paraId="72DE0736" w14:textId="77777777" w:rsidR="00D330E5" w:rsidRDefault="00D330E5" w:rsidP="003914F4">
      <w:pPr>
        <w:tabs>
          <w:tab w:val="left" w:pos="1320"/>
        </w:tabs>
        <w:spacing w:after="0"/>
        <w:rPr>
          <w:rFonts w:ascii="Arial" w:hAnsi="Arial" w:cs="Arial"/>
          <w:sz w:val="24"/>
          <w:szCs w:val="24"/>
        </w:rPr>
      </w:pPr>
      <w:r>
        <w:rPr>
          <w:rFonts w:ascii="Arial" w:hAnsi="Arial" w:cs="Arial"/>
          <w:sz w:val="24"/>
          <w:szCs w:val="24"/>
        </w:rPr>
        <w:t>A vertical bar graph is depicted in gray and red showing</w:t>
      </w:r>
      <w:r w:rsidR="0001799A">
        <w:rPr>
          <w:rFonts w:ascii="Arial" w:hAnsi="Arial" w:cs="Arial"/>
          <w:sz w:val="24"/>
          <w:szCs w:val="24"/>
        </w:rPr>
        <w:t xml:space="preserve"> healthy and at risk species,</w:t>
      </w:r>
      <w:r>
        <w:rPr>
          <w:rFonts w:ascii="Arial" w:hAnsi="Arial" w:cs="Arial"/>
          <w:sz w:val="24"/>
          <w:szCs w:val="24"/>
        </w:rPr>
        <w:t xml:space="preserve"> the </w:t>
      </w:r>
      <w:proofErr w:type="spellStart"/>
      <w:r>
        <w:rPr>
          <w:rFonts w:ascii="Arial" w:hAnsi="Arial" w:cs="Arial"/>
          <w:sz w:val="24"/>
          <w:szCs w:val="24"/>
        </w:rPr>
        <w:t>Panthera</w:t>
      </w:r>
      <w:proofErr w:type="spellEnd"/>
      <w:r>
        <w:rPr>
          <w:rFonts w:ascii="Arial" w:hAnsi="Arial" w:cs="Arial"/>
          <w:sz w:val="24"/>
          <w:szCs w:val="24"/>
        </w:rPr>
        <w:t xml:space="preserve"> </w:t>
      </w:r>
      <w:proofErr w:type="spellStart"/>
      <w:r>
        <w:rPr>
          <w:rFonts w:ascii="Arial" w:hAnsi="Arial" w:cs="Arial"/>
          <w:sz w:val="24"/>
          <w:szCs w:val="24"/>
        </w:rPr>
        <w:t>leo</w:t>
      </w:r>
      <w:proofErr w:type="spellEnd"/>
      <w:r>
        <w:rPr>
          <w:rFonts w:ascii="Arial" w:hAnsi="Arial" w:cs="Arial"/>
          <w:sz w:val="24"/>
          <w:szCs w:val="24"/>
        </w:rPr>
        <w:t xml:space="preserve"> Lion Vulnerable. </w:t>
      </w:r>
    </w:p>
    <w:p w14:paraId="4AC785AC" w14:textId="77777777" w:rsidR="003914F4" w:rsidRPr="00737792" w:rsidRDefault="00D330E5" w:rsidP="003914F4">
      <w:pPr>
        <w:tabs>
          <w:tab w:val="left" w:pos="1320"/>
        </w:tabs>
        <w:spacing w:after="0"/>
        <w:rPr>
          <w:rFonts w:ascii="Arial" w:hAnsi="Arial" w:cs="Arial"/>
          <w:sz w:val="24"/>
          <w:szCs w:val="24"/>
        </w:rPr>
      </w:pPr>
      <w:r w:rsidRPr="00D330E5">
        <w:rPr>
          <w:rFonts w:ascii="Arial" w:hAnsi="Arial" w:cs="Arial"/>
          <w:sz w:val="24"/>
          <w:szCs w:val="24"/>
        </w:rPr>
        <w:t>http://projects.propublica.org/extinctions/</w:t>
      </w:r>
    </w:p>
    <w:p w14:paraId="635FF66B" w14:textId="77777777" w:rsidR="001D288C" w:rsidRDefault="001D288C" w:rsidP="00DA4FEC">
      <w:pPr>
        <w:tabs>
          <w:tab w:val="left" w:pos="1320"/>
        </w:tabs>
        <w:spacing w:after="0"/>
        <w:rPr>
          <w:rFonts w:ascii="Arial" w:hAnsi="Arial" w:cs="Arial"/>
          <w:b/>
          <w:sz w:val="24"/>
          <w:szCs w:val="24"/>
        </w:rPr>
      </w:pPr>
    </w:p>
    <w:p w14:paraId="4A95B220" w14:textId="313A735E" w:rsidR="001E654D" w:rsidRDefault="007875DB" w:rsidP="00DA4FEC">
      <w:pPr>
        <w:tabs>
          <w:tab w:val="left" w:pos="1320"/>
        </w:tabs>
        <w:spacing w:after="0"/>
        <w:rPr>
          <w:rFonts w:ascii="Arial" w:hAnsi="Arial" w:cs="Arial"/>
          <w:sz w:val="24"/>
          <w:szCs w:val="24"/>
        </w:rPr>
      </w:pPr>
      <w:r w:rsidRPr="00737792">
        <w:rPr>
          <w:rFonts w:ascii="Arial" w:hAnsi="Arial" w:cs="Arial"/>
          <w:b/>
          <w:sz w:val="24"/>
          <w:szCs w:val="24"/>
        </w:rPr>
        <w:t>Slide 2</w:t>
      </w:r>
      <w:r w:rsidR="00D330E5">
        <w:rPr>
          <w:rFonts w:ascii="Arial" w:hAnsi="Arial" w:cs="Arial"/>
          <w:b/>
          <w:sz w:val="24"/>
          <w:szCs w:val="24"/>
        </w:rPr>
        <w:t>4</w:t>
      </w:r>
      <w:r w:rsidRPr="00737792">
        <w:rPr>
          <w:rFonts w:ascii="Arial" w:hAnsi="Arial" w:cs="Arial"/>
          <w:b/>
          <w:sz w:val="24"/>
          <w:szCs w:val="24"/>
        </w:rPr>
        <w:t>:</w:t>
      </w:r>
      <w:r w:rsidR="0001799A">
        <w:rPr>
          <w:rFonts w:ascii="Arial" w:hAnsi="Arial" w:cs="Arial"/>
          <w:sz w:val="24"/>
          <w:szCs w:val="24"/>
        </w:rPr>
        <w:br/>
        <w:t xml:space="preserve">Image: A vertical line graph with the X-axis </w:t>
      </w:r>
      <w:r w:rsidR="001E654D">
        <w:rPr>
          <w:rFonts w:ascii="Arial" w:hAnsi="Arial" w:cs="Arial"/>
          <w:sz w:val="24"/>
          <w:szCs w:val="24"/>
        </w:rPr>
        <w:t>ranging from</w:t>
      </w:r>
      <w:r w:rsidR="0001799A">
        <w:rPr>
          <w:rFonts w:ascii="Arial" w:hAnsi="Arial" w:cs="Arial"/>
          <w:sz w:val="24"/>
          <w:szCs w:val="24"/>
        </w:rPr>
        <w:t xml:space="preserve"> 0% to 100% </w:t>
      </w:r>
      <w:r w:rsidR="001E654D">
        <w:rPr>
          <w:rFonts w:ascii="Arial" w:hAnsi="Arial" w:cs="Arial"/>
          <w:sz w:val="24"/>
          <w:szCs w:val="24"/>
        </w:rPr>
        <w:t xml:space="preserve">in 10% increments </w:t>
      </w:r>
      <w:r w:rsidR="0001799A">
        <w:rPr>
          <w:rFonts w:ascii="Arial" w:hAnsi="Arial" w:cs="Arial"/>
          <w:sz w:val="24"/>
          <w:szCs w:val="24"/>
        </w:rPr>
        <w:t>goes from blue to red, the Y-axis ranges from 2014 to 2004 in reverse chronological order</w:t>
      </w:r>
      <w:r w:rsidR="00B95475">
        <w:rPr>
          <w:rFonts w:ascii="Arial" w:hAnsi="Arial" w:cs="Arial"/>
          <w:sz w:val="24"/>
          <w:szCs w:val="24"/>
        </w:rPr>
        <w:t xml:space="preserve"> in increments of one year</w:t>
      </w:r>
      <w:r w:rsidR="0001799A">
        <w:rPr>
          <w:rFonts w:ascii="Arial" w:hAnsi="Arial" w:cs="Arial"/>
          <w:sz w:val="24"/>
          <w:szCs w:val="24"/>
        </w:rPr>
        <w:t xml:space="preserve">. </w:t>
      </w:r>
      <w:r w:rsidR="00333934">
        <w:rPr>
          <w:rFonts w:ascii="Arial" w:hAnsi="Arial" w:cs="Arial"/>
          <w:sz w:val="24"/>
          <w:szCs w:val="24"/>
        </w:rPr>
        <w:t>Data trends are spread out along the X-axis and converge as you increase along the Y-axis.</w:t>
      </w:r>
    </w:p>
    <w:p w14:paraId="15418260" w14:textId="77777777" w:rsidR="007875DB" w:rsidRPr="00737792" w:rsidRDefault="000207CB" w:rsidP="00DA4FEC">
      <w:pPr>
        <w:tabs>
          <w:tab w:val="left" w:pos="1320"/>
        </w:tabs>
        <w:spacing w:after="0"/>
        <w:rPr>
          <w:rFonts w:ascii="Arial" w:hAnsi="Arial" w:cs="Arial"/>
          <w:sz w:val="24"/>
          <w:szCs w:val="24"/>
        </w:rPr>
      </w:pPr>
      <w:r w:rsidRPr="00737792">
        <w:rPr>
          <w:rFonts w:ascii="Arial" w:hAnsi="Arial" w:cs="Arial"/>
          <w:sz w:val="24"/>
          <w:szCs w:val="24"/>
        </w:rPr>
        <w:t>http://www.tampabay.com/projects/2015/investigations/pinellas-failure-factories/chart-failing-black-students/</w:t>
      </w:r>
    </w:p>
    <w:p w14:paraId="0D33640F" w14:textId="77777777" w:rsidR="001D288C" w:rsidRDefault="001D288C" w:rsidP="00DA4FEC">
      <w:pPr>
        <w:tabs>
          <w:tab w:val="left" w:pos="1320"/>
        </w:tabs>
        <w:spacing w:after="0"/>
        <w:rPr>
          <w:rFonts w:ascii="Arial" w:hAnsi="Arial" w:cs="Arial"/>
          <w:b/>
          <w:sz w:val="24"/>
          <w:szCs w:val="24"/>
        </w:rPr>
      </w:pPr>
    </w:p>
    <w:p w14:paraId="07925C5C" w14:textId="624043EB" w:rsidR="007875DB" w:rsidRPr="00737792" w:rsidRDefault="007875DB" w:rsidP="00DA4FEC">
      <w:pPr>
        <w:tabs>
          <w:tab w:val="left" w:pos="1320"/>
        </w:tabs>
        <w:spacing w:after="0"/>
        <w:rPr>
          <w:rFonts w:ascii="Arial" w:hAnsi="Arial" w:cs="Arial"/>
          <w:sz w:val="24"/>
          <w:szCs w:val="24"/>
        </w:rPr>
      </w:pPr>
      <w:r w:rsidRPr="00737792">
        <w:rPr>
          <w:rFonts w:ascii="Arial" w:hAnsi="Arial" w:cs="Arial"/>
          <w:b/>
          <w:sz w:val="24"/>
          <w:szCs w:val="24"/>
        </w:rPr>
        <w:t>Slide 2</w:t>
      </w:r>
      <w:r w:rsidR="00B95475">
        <w:rPr>
          <w:rFonts w:ascii="Arial" w:hAnsi="Arial" w:cs="Arial"/>
          <w:b/>
          <w:sz w:val="24"/>
          <w:szCs w:val="24"/>
        </w:rPr>
        <w:t>5</w:t>
      </w:r>
      <w:r w:rsidRPr="00737792">
        <w:rPr>
          <w:rFonts w:ascii="Arial" w:hAnsi="Arial" w:cs="Arial"/>
          <w:b/>
          <w:sz w:val="24"/>
          <w:szCs w:val="24"/>
        </w:rPr>
        <w:t>:</w:t>
      </w:r>
      <w:r w:rsidR="004007AB" w:rsidRPr="00737792">
        <w:rPr>
          <w:rFonts w:ascii="Arial" w:hAnsi="Arial" w:cs="Arial"/>
          <w:b/>
          <w:sz w:val="24"/>
          <w:szCs w:val="24"/>
        </w:rPr>
        <w:t xml:space="preserve"> </w:t>
      </w:r>
      <w:r w:rsidR="004007AB" w:rsidRPr="00737792">
        <w:rPr>
          <w:rFonts w:ascii="Arial" w:hAnsi="Arial" w:cs="Arial"/>
          <w:sz w:val="24"/>
          <w:szCs w:val="24"/>
        </w:rPr>
        <w:t xml:space="preserve">Three images with three different graphs from the Pew Research Center are shown. The first image has the title: Many in Developing Nations Struggle to Afford Food and shows the countries in which people cannot afford food in percentages with a downward trend. The graph has the various countries plotted along a linear </w:t>
      </w:r>
      <w:r w:rsidR="00B26F52">
        <w:rPr>
          <w:rFonts w:ascii="Arial" w:hAnsi="Arial" w:cs="Arial"/>
          <w:sz w:val="24"/>
          <w:szCs w:val="24"/>
        </w:rPr>
        <w:t>negatively sloped</w:t>
      </w:r>
      <w:r w:rsidR="004007AB" w:rsidRPr="00737792">
        <w:rPr>
          <w:rFonts w:ascii="Arial" w:hAnsi="Arial" w:cs="Arial"/>
          <w:sz w:val="24"/>
          <w:szCs w:val="24"/>
        </w:rPr>
        <w:t xml:space="preserve"> line.</w:t>
      </w:r>
    </w:p>
    <w:p w14:paraId="14EDDEC9" w14:textId="77777777" w:rsidR="004007AB" w:rsidRPr="00737792" w:rsidRDefault="004007AB" w:rsidP="00DA4FEC">
      <w:pPr>
        <w:tabs>
          <w:tab w:val="left" w:pos="1320"/>
        </w:tabs>
        <w:spacing w:after="0"/>
        <w:rPr>
          <w:rFonts w:ascii="Arial" w:hAnsi="Arial" w:cs="Arial"/>
          <w:sz w:val="24"/>
          <w:szCs w:val="24"/>
        </w:rPr>
      </w:pPr>
      <w:r w:rsidRPr="00737792">
        <w:rPr>
          <w:rFonts w:ascii="Arial" w:hAnsi="Arial" w:cs="Arial"/>
          <w:sz w:val="24"/>
          <w:szCs w:val="24"/>
        </w:rPr>
        <w:t>The second image shows a coordinate grid with plotted cluster of various districts. The title is: Districts with Fewest Eligible Voters Have the Largest Hispanic Populations and Are Represented by Democrats.</w:t>
      </w:r>
    </w:p>
    <w:p w14:paraId="228309DE" w14:textId="2E8984F4" w:rsidR="001E654D" w:rsidRPr="00B26F52" w:rsidRDefault="004007AB" w:rsidP="00DA4FEC">
      <w:pPr>
        <w:tabs>
          <w:tab w:val="left" w:pos="1320"/>
        </w:tabs>
        <w:spacing w:after="0"/>
        <w:rPr>
          <w:rFonts w:ascii="Arial" w:hAnsi="Arial" w:cs="Arial"/>
          <w:sz w:val="24"/>
          <w:szCs w:val="24"/>
        </w:rPr>
      </w:pPr>
      <w:r w:rsidRPr="00737792">
        <w:rPr>
          <w:rFonts w:ascii="Arial" w:hAnsi="Arial" w:cs="Arial"/>
          <w:sz w:val="24"/>
          <w:szCs w:val="24"/>
        </w:rPr>
        <w:t>The third image, titled 2014 Partisan Advantages Among Whites, by Year of Birth, shows</w:t>
      </w:r>
      <w:r w:rsidR="00AD62E4" w:rsidRPr="00737792">
        <w:rPr>
          <w:rFonts w:ascii="Arial" w:hAnsi="Arial" w:cs="Arial"/>
          <w:sz w:val="24"/>
          <w:szCs w:val="24"/>
        </w:rPr>
        <w:t xml:space="preserve"> a graph sorted by generations of Silent Generation with a high Republican Leaning, Baby Boomers with a light Republican Leaning, Generation X with a higher Republican Leaning than the Baby Boomer, and finally, the </w:t>
      </w:r>
      <w:r w:rsidR="00B26F52" w:rsidRPr="00737792">
        <w:rPr>
          <w:rFonts w:ascii="Arial" w:hAnsi="Arial" w:cs="Arial"/>
          <w:sz w:val="24"/>
          <w:szCs w:val="24"/>
        </w:rPr>
        <w:t>Millennial</w:t>
      </w:r>
      <w:r w:rsidR="00AD62E4" w:rsidRPr="00737792">
        <w:rPr>
          <w:rFonts w:ascii="Arial" w:hAnsi="Arial" w:cs="Arial"/>
          <w:sz w:val="24"/>
          <w:szCs w:val="24"/>
        </w:rPr>
        <w:t xml:space="preserve"> generation with a High Democratic Leaning.</w:t>
      </w:r>
    </w:p>
    <w:p w14:paraId="181E51BB" w14:textId="77777777" w:rsidR="001E654D" w:rsidRDefault="001E654D" w:rsidP="00DA4FEC">
      <w:pPr>
        <w:tabs>
          <w:tab w:val="left" w:pos="1320"/>
        </w:tabs>
        <w:spacing w:after="0"/>
        <w:rPr>
          <w:rFonts w:ascii="Arial" w:hAnsi="Arial" w:cs="Arial"/>
          <w:b/>
          <w:sz w:val="24"/>
          <w:szCs w:val="24"/>
        </w:rPr>
      </w:pPr>
    </w:p>
    <w:p w14:paraId="040A6039" w14:textId="69FA2A1B" w:rsidR="007875DB" w:rsidRPr="00737792" w:rsidRDefault="007875DB" w:rsidP="00DA4FEC">
      <w:pPr>
        <w:tabs>
          <w:tab w:val="left" w:pos="1320"/>
        </w:tabs>
        <w:spacing w:after="0"/>
        <w:rPr>
          <w:rFonts w:ascii="Arial" w:hAnsi="Arial" w:cs="Arial"/>
          <w:sz w:val="24"/>
          <w:szCs w:val="24"/>
        </w:rPr>
      </w:pPr>
      <w:r w:rsidRPr="00737792">
        <w:rPr>
          <w:rFonts w:ascii="Arial" w:hAnsi="Arial" w:cs="Arial"/>
          <w:b/>
          <w:sz w:val="24"/>
          <w:szCs w:val="24"/>
        </w:rPr>
        <w:t>Slide 2</w:t>
      </w:r>
      <w:r w:rsidR="00B26F52">
        <w:rPr>
          <w:rFonts w:ascii="Arial" w:hAnsi="Arial" w:cs="Arial"/>
          <w:b/>
          <w:sz w:val="24"/>
          <w:szCs w:val="24"/>
        </w:rPr>
        <w:t>6</w:t>
      </w:r>
      <w:r w:rsidRPr="00737792">
        <w:rPr>
          <w:rFonts w:ascii="Arial" w:hAnsi="Arial" w:cs="Arial"/>
          <w:b/>
          <w:sz w:val="24"/>
          <w:szCs w:val="24"/>
        </w:rPr>
        <w:t>:</w:t>
      </w:r>
      <w:r w:rsidR="00AD62E4" w:rsidRPr="00737792">
        <w:rPr>
          <w:rFonts w:ascii="Arial" w:hAnsi="Arial" w:cs="Arial"/>
          <w:b/>
          <w:sz w:val="24"/>
          <w:szCs w:val="24"/>
        </w:rPr>
        <w:t xml:space="preserve"> </w:t>
      </w:r>
      <w:r w:rsidR="00AD62E4" w:rsidRPr="00737792">
        <w:rPr>
          <w:rFonts w:ascii="Arial" w:hAnsi="Arial" w:cs="Arial"/>
          <w:sz w:val="24"/>
          <w:szCs w:val="24"/>
        </w:rPr>
        <w:t xml:space="preserve">Slide introducing Part 1 of the presentation: The Core Principles. It includes the same </w:t>
      </w:r>
      <w:r w:rsidR="00B26F52">
        <w:rPr>
          <w:rFonts w:ascii="Arial" w:hAnsi="Arial" w:cs="Arial"/>
          <w:sz w:val="24"/>
          <w:szCs w:val="24"/>
        </w:rPr>
        <w:t xml:space="preserve">image described on slide 1. </w:t>
      </w:r>
    </w:p>
    <w:p w14:paraId="4936EAEE" w14:textId="77777777" w:rsidR="001E654D" w:rsidRPr="00B26F52" w:rsidRDefault="001E654D" w:rsidP="00DA4FEC">
      <w:pPr>
        <w:tabs>
          <w:tab w:val="left" w:pos="1320"/>
        </w:tabs>
        <w:spacing w:after="0"/>
        <w:rPr>
          <w:rFonts w:ascii="Arial" w:hAnsi="Arial" w:cs="Arial"/>
          <w:b/>
          <w:sz w:val="24"/>
          <w:szCs w:val="24"/>
        </w:rPr>
      </w:pPr>
    </w:p>
    <w:p w14:paraId="1D1A2CB9" w14:textId="2DAC077D" w:rsidR="007875DB" w:rsidRPr="00B26F52" w:rsidRDefault="007875DB" w:rsidP="00DA4FEC">
      <w:pPr>
        <w:tabs>
          <w:tab w:val="left" w:pos="1320"/>
        </w:tabs>
        <w:spacing w:after="0"/>
        <w:rPr>
          <w:rFonts w:ascii="Arial" w:hAnsi="Arial" w:cs="Arial"/>
          <w:sz w:val="24"/>
          <w:szCs w:val="24"/>
        </w:rPr>
      </w:pPr>
      <w:r w:rsidRPr="00B26F52">
        <w:rPr>
          <w:rFonts w:ascii="Arial" w:hAnsi="Arial" w:cs="Arial"/>
          <w:b/>
          <w:sz w:val="24"/>
          <w:szCs w:val="24"/>
        </w:rPr>
        <w:t>Slide 2</w:t>
      </w:r>
      <w:r w:rsidR="00B26F52" w:rsidRPr="00B26F52">
        <w:rPr>
          <w:rFonts w:ascii="Arial" w:hAnsi="Arial" w:cs="Arial"/>
          <w:b/>
          <w:sz w:val="24"/>
          <w:szCs w:val="24"/>
        </w:rPr>
        <w:t>7</w:t>
      </w:r>
      <w:r w:rsidRPr="00B26F52">
        <w:rPr>
          <w:rFonts w:ascii="Arial" w:hAnsi="Arial" w:cs="Arial"/>
          <w:b/>
          <w:sz w:val="24"/>
          <w:szCs w:val="24"/>
        </w:rPr>
        <w:t>:</w:t>
      </w:r>
      <w:r w:rsidR="00AD62E4" w:rsidRPr="00B26F52">
        <w:rPr>
          <w:rFonts w:ascii="Arial" w:hAnsi="Arial" w:cs="Arial"/>
          <w:b/>
          <w:sz w:val="24"/>
          <w:szCs w:val="24"/>
        </w:rPr>
        <w:t xml:space="preserve"> </w:t>
      </w:r>
      <w:r w:rsidR="00B26F52" w:rsidRPr="00B26F52">
        <w:rPr>
          <w:rFonts w:ascii="Arial" w:hAnsi="Arial" w:cs="Arial"/>
          <w:sz w:val="24"/>
          <w:szCs w:val="24"/>
        </w:rPr>
        <w:t>A summary</w:t>
      </w:r>
    </w:p>
    <w:p w14:paraId="5ADF94FC" w14:textId="77777777" w:rsidR="001E654D" w:rsidRDefault="001E654D" w:rsidP="00DA4FEC">
      <w:pPr>
        <w:tabs>
          <w:tab w:val="left" w:pos="1320"/>
        </w:tabs>
        <w:spacing w:after="0"/>
        <w:rPr>
          <w:rFonts w:ascii="Arial" w:hAnsi="Arial" w:cs="Arial"/>
          <w:b/>
          <w:sz w:val="24"/>
          <w:szCs w:val="24"/>
        </w:rPr>
      </w:pPr>
    </w:p>
    <w:p w14:paraId="103269A9" w14:textId="23ED3D52" w:rsidR="007875DB" w:rsidRPr="00B26F52" w:rsidRDefault="007875DB" w:rsidP="00DA4FEC">
      <w:pPr>
        <w:tabs>
          <w:tab w:val="left" w:pos="1320"/>
        </w:tabs>
        <w:spacing w:after="0"/>
        <w:rPr>
          <w:rFonts w:ascii="Arial" w:hAnsi="Arial" w:cs="Arial"/>
          <w:sz w:val="24"/>
          <w:szCs w:val="24"/>
        </w:rPr>
      </w:pPr>
      <w:r w:rsidRPr="00737792">
        <w:rPr>
          <w:rFonts w:ascii="Arial" w:hAnsi="Arial" w:cs="Arial"/>
          <w:b/>
          <w:sz w:val="24"/>
          <w:szCs w:val="24"/>
        </w:rPr>
        <w:t>Slide 2</w:t>
      </w:r>
      <w:r w:rsidR="00B26F52">
        <w:rPr>
          <w:rFonts w:ascii="Arial" w:hAnsi="Arial" w:cs="Arial"/>
          <w:b/>
          <w:sz w:val="24"/>
          <w:szCs w:val="24"/>
        </w:rPr>
        <w:t>8</w:t>
      </w:r>
      <w:r w:rsidR="00B26F52" w:rsidRPr="00B26F52">
        <w:rPr>
          <w:rFonts w:ascii="Arial" w:hAnsi="Arial" w:cs="Arial"/>
          <w:b/>
          <w:sz w:val="24"/>
          <w:szCs w:val="24"/>
        </w:rPr>
        <w:t xml:space="preserve">: </w:t>
      </w:r>
      <w:r w:rsidR="00B26F52" w:rsidRPr="00B26F52">
        <w:rPr>
          <w:rFonts w:ascii="Arial" w:hAnsi="Arial" w:cs="Arial"/>
          <w:sz w:val="24"/>
          <w:szCs w:val="24"/>
        </w:rPr>
        <w:t>A summary</w:t>
      </w:r>
    </w:p>
    <w:p w14:paraId="5F563F97" w14:textId="158EFF77" w:rsidR="00B26F52" w:rsidRPr="00737792" w:rsidRDefault="00B26F52" w:rsidP="00DA4FEC">
      <w:pPr>
        <w:tabs>
          <w:tab w:val="left" w:pos="1320"/>
        </w:tabs>
        <w:spacing w:after="0"/>
        <w:rPr>
          <w:rFonts w:ascii="Arial" w:hAnsi="Arial" w:cs="Arial"/>
          <w:sz w:val="24"/>
          <w:szCs w:val="24"/>
        </w:rPr>
      </w:pPr>
      <w:r>
        <w:rPr>
          <w:rFonts w:ascii="Arial" w:hAnsi="Arial" w:cs="Arial"/>
          <w:sz w:val="24"/>
          <w:szCs w:val="24"/>
        </w:rPr>
        <w:t>Good graphics…</w:t>
      </w:r>
    </w:p>
    <w:p w14:paraId="790C3190" w14:textId="77777777" w:rsidR="007875DB" w:rsidRPr="00737792" w:rsidRDefault="00AD62E4" w:rsidP="00DA4FEC">
      <w:pPr>
        <w:pStyle w:val="ListParagraph"/>
        <w:numPr>
          <w:ilvl w:val="0"/>
          <w:numId w:val="1"/>
        </w:numPr>
        <w:tabs>
          <w:tab w:val="left" w:pos="1320"/>
        </w:tabs>
        <w:spacing w:after="0"/>
        <w:rPr>
          <w:rFonts w:ascii="Arial" w:hAnsi="Arial" w:cs="Arial"/>
          <w:sz w:val="24"/>
          <w:szCs w:val="24"/>
        </w:rPr>
      </w:pPr>
      <w:r w:rsidRPr="00737792">
        <w:rPr>
          <w:rFonts w:ascii="Arial" w:hAnsi="Arial" w:cs="Arial"/>
          <w:sz w:val="24"/>
          <w:szCs w:val="24"/>
        </w:rPr>
        <w:lastRenderedPageBreak/>
        <w:t>They are based on good data</w:t>
      </w:r>
    </w:p>
    <w:p w14:paraId="4E63704C" w14:textId="77777777" w:rsidR="001E654D" w:rsidRDefault="001E654D" w:rsidP="00DA4FEC">
      <w:pPr>
        <w:tabs>
          <w:tab w:val="left" w:pos="1320"/>
        </w:tabs>
        <w:spacing w:after="0"/>
        <w:rPr>
          <w:rFonts w:ascii="Arial" w:hAnsi="Arial" w:cs="Arial"/>
          <w:b/>
          <w:sz w:val="24"/>
          <w:szCs w:val="24"/>
        </w:rPr>
      </w:pPr>
    </w:p>
    <w:p w14:paraId="29EB42F0" w14:textId="77777777" w:rsidR="00B26F52" w:rsidRPr="00B26F52" w:rsidRDefault="007875DB"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B26F52">
        <w:rPr>
          <w:rFonts w:ascii="Arial" w:hAnsi="Arial" w:cs="Arial"/>
          <w:b/>
          <w:sz w:val="24"/>
          <w:szCs w:val="24"/>
        </w:rPr>
        <w:t>29</w:t>
      </w:r>
      <w:r w:rsidRPr="00737792">
        <w:rPr>
          <w:rFonts w:ascii="Arial" w:hAnsi="Arial" w:cs="Arial"/>
          <w:b/>
          <w:sz w:val="24"/>
          <w:szCs w:val="24"/>
        </w:rPr>
        <w:t>:</w:t>
      </w:r>
      <w:r w:rsidR="00AD62E4" w:rsidRPr="00737792">
        <w:rPr>
          <w:rFonts w:ascii="Arial" w:hAnsi="Arial" w:cs="Arial"/>
          <w:b/>
          <w:sz w:val="24"/>
          <w:szCs w:val="24"/>
        </w:rPr>
        <w:t xml:space="preserve"> </w:t>
      </w:r>
      <w:r w:rsidR="00B26F52" w:rsidRPr="00B26F52">
        <w:rPr>
          <w:rFonts w:ascii="Arial" w:hAnsi="Arial" w:cs="Arial"/>
          <w:sz w:val="24"/>
          <w:szCs w:val="24"/>
        </w:rPr>
        <w:t>A summary</w:t>
      </w:r>
    </w:p>
    <w:p w14:paraId="63D651DA" w14:textId="4173A856" w:rsidR="00AD62E4" w:rsidRPr="00737792" w:rsidRDefault="00AD62E4" w:rsidP="00DA4FEC">
      <w:pPr>
        <w:tabs>
          <w:tab w:val="left" w:pos="1320"/>
        </w:tabs>
        <w:spacing w:after="0"/>
        <w:rPr>
          <w:rFonts w:ascii="Arial" w:hAnsi="Arial" w:cs="Arial"/>
          <w:sz w:val="24"/>
          <w:szCs w:val="24"/>
        </w:rPr>
      </w:pPr>
      <w:r w:rsidRPr="00737792">
        <w:rPr>
          <w:rFonts w:ascii="Arial" w:hAnsi="Arial" w:cs="Arial"/>
          <w:sz w:val="24"/>
          <w:szCs w:val="24"/>
        </w:rPr>
        <w:t xml:space="preserve">Good graphics… </w:t>
      </w:r>
    </w:p>
    <w:p w14:paraId="300F11CE" w14:textId="77777777" w:rsidR="007875DB" w:rsidRPr="00737792" w:rsidRDefault="00AD62E4" w:rsidP="00DA4FEC">
      <w:pPr>
        <w:pStyle w:val="ListParagraph"/>
        <w:numPr>
          <w:ilvl w:val="0"/>
          <w:numId w:val="2"/>
        </w:numPr>
        <w:tabs>
          <w:tab w:val="left" w:pos="1320"/>
        </w:tabs>
        <w:spacing w:after="0"/>
        <w:rPr>
          <w:rFonts w:ascii="Arial" w:hAnsi="Arial" w:cs="Arial"/>
          <w:b/>
          <w:sz w:val="24"/>
          <w:szCs w:val="24"/>
        </w:rPr>
      </w:pPr>
      <w:r w:rsidRPr="00737792">
        <w:rPr>
          <w:rFonts w:ascii="Arial" w:hAnsi="Arial" w:cs="Arial"/>
          <w:sz w:val="24"/>
          <w:szCs w:val="24"/>
        </w:rPr>
        <w:t>They are based on good data</w:t>
      </w:r>
      <w:r w:rsidRPr="00737792">
        <w:rPr>
          <w:rFonts w:ascii="Arial" w:hAnsi="Arial" w:cs="Arial"/>
          <w:b/>
          <w:sz w:val="24"/>
          <w:szCs w:val="24"/>
        </w:rPr>
        <w:t xml:space="preserve"> </w:t>
      </w:r>
    </w:p>
    <w:p w14:paraId="4D2ADE1B" w14:textId="77777777" w:rsidR="007875DB" w:rsidRPr="00737792" w:rsidRDefault="00AD62E4" w:rsidP="00DA4FEC">
      <w:pPr>
        <w:pStyle w:val="ListParagraph"/>
        <w:numPr>
          <w:ilvl w:val="0"/>
          <w:numId w:val="2"/>
        </w:numPr>
        <w:tabs>
          <w:tab w:val="left" w:pos="1320"/>
        </w:tabs>
        <w:spacing w:after="0"/>
        <w:rPr>
          <w:rFonts w:ascii="Arial" w:hAnsi="Arial" w:cs="Arial"/>
          <w:sz w:val="24"/>
          <w:szCs w:val="24"/>
        </w:rPr>
      </w:pPr>
      <w:r w:rsidRPr="00737792">
        <w:rPr>
          <w:rFonts w:ascii="Arial" w:hAnsi="Arial" w:cs="Arial"/>
          <w:sz w:val="24"/>
          <w:szCs w:val="24"/>
        </w:rPr>
        <w:t>They attract reader’s attention</w:t>
      </w:r>
    </w:p>
    <w:p w14:paraId="57D7EAE6" w14:textId="77777777" w:rsidR="001E654D" w:rsidRDefault="001E654D" w:rsidP="00DA4FEC">
      <w:pPr>
        <w:tabs>
          <w:tab w:val="left" w:pos="1320"/>
        </w:tabs>
        <w:spacing w:after="0"/>
        <w:rPr>
          <w:rFonts w:ascii="Arial" w:hAnsi="Arial" w:cs="Arial"/>
          <w:b/>
          <w:sz w:val="24"/>
          <w:szCs w:val="24"/>
        </w:rPr>
      </w:pPr>
    </w:p>
    <w:p w14:paraId="0D0DB919" w14:textId="47CD9CDB" w:rsidR="00B26F52" w:rsidRDefault="007875DB"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B26F52">
        <w:rPr>
          <w:rFonts w:ascii="Arial" w:hAnsi="Arial" w:cs="Arial"/>
          <w:b/>
          <w:sz w:val="24"/>
          <w:szCs w:val="24"/>
        </w:rPr>
        <w:t>30</w:t>
      </w:r>
      <w:r w:rsidRPr="00737792">
        <w:rPr>
          <w:rFonts w:ascii="Arial" w:hAnsi="Arial" w:cs="Arial"/>
          <w:b/>
          <w:sz w:val="24"/>
          <w:szCs w:val="24"/>
        </w:rPr>
        <w:t>:</w:t>
      </w:r>
      <w:r w:rsidR="00AD62E4" w:rsidRPr="00737792">
        <w:rPr>
          <w:rFonts w:ascii="Arial" w:hAnsi="Arial" w:cs="Arial"/>
          <w:sz w:val="24"/>
          <w:szCs w:val="24"/>
        </w:rPr>
        <w:t xml:space="preserve"> </w:t>
      </w:r>
      <w:r w:rsidR="00B26F52">
        <w:rPr>
          <w:rFonts w:ascii="Arial" w:hAnsi="Arial" w:cs="Arial"/>
          <w:sz w:val="24"/>
          <w:szCs w:val="24"/>
        </w:rPr>
        <w:t>A summary</w:t>
      </w:r>
    </w:p>
    <w:p w14:paraId="00979C96" w14:textId="62829CFE" w:rsidR="00AD62E4" w:rsidRPr="00737792" w:rsidRDefault="00AD62E4" w:rsidP="00DA4FEC">
      <w:pPr>
        <w:tabs>
          <w:tab w:val="left" w:pos="1320"/>
        </w:tabs>
        <w:spacing w:after="0"/>
        <w:rPr>
          <w:rFonts w:ascii="Arial" w:hAnsi="Arial" w:cs="Arial"/>
          <w:sz w:val="24"/>
          <w:szCs w:val="24"/>
        </w:rPr>
      </w:pPr>
      <w:r w:rsidRPr="00737792">
        <w:rPr>
          <w:rFonts w:ascii="Arial" w:hAnsi="Arial" w:cs="Arial"/>
          <w:sz w:val="24"/>
          <w:szCs w:val="24"/>
        </w:rPr>
        <w:t xml:space="preserve">Good graphics… </w:t>
      </w:r>
    </w:p>
    <w:p w14:paraId="535ED3BF" w14:textId="77777777" w:rsidR="00AD62E4" w:rsidRPr="00737792" w:rsidRDefault="00AD62E4" w:rsidP="00DA4FEC">
      <w:pPr>
        <w:pStyle w:val="ListParagraph"/>
        <w:numPr>
          <w:ilvl w:val="0"/>
          <w:numId w:val="4"/>
        </w:numPr>
        <w:tabs>
          <w:tab w:val="left" w:pos="1320"/>
        </w:tabs>
        <w:spacing w:after="0"/>
        <w:rPr>
          <w:rFonts w:ascii="Arial" w:hAnsi="Arial" w:cs="Arial"/>
          <w:b/>
          <w:sz w:val="24"/>
          <w:szCs w:val="24"/>
        </w:rPr>
      </w:pPr>
      <w:r w:rsidRPr="00737792">
        <w:rPr>
          <w:rFonts w:ascii="Arial" w:hAnsi="Arial" w:cs="Arial"/>
          <w:sz w:val="24"/>
          <w:szCs w:val="24"/>
        </w:rPr>
        <w:t>They are based on good data</w:t>
      </w:r>
      <w:r w:rsidRPr="00737792">
        <w:rPr>
          <w:rFonts w:ascii="Arial" w:hAnsi="Arial" w:cs="Arial"/>
          <w:b/>
          <w:sz w:val="24"/>
          <w:szCs w:val="24"/>
        </w:rPr>
        <w:t xml:space="preserve"> </w:t>
      </w:r>
    </w:p>
    <w:p w14:paraId="77EE3B7F" w14:textId="77777777" w:rsidR="00AD62E4" w:rsidRPr="00737792" w:rsidRDefault="00AD62E4" w:rsidP="00DA4FEC">
      <w:pPr>
        <w:pStyle w:val="ListParagraph"/>
        <w:numPr>
          <w:ilvl w:val="0"/>
          <w:numId w:val="4"/>
        </w:numPr>
        <w:tabs>
          <w:tab w:val="left" w:pos="1320"/>
        </w:tabs>
        <w:spacing w:after="0"/>
        <w:rPr>
          <w:rFonts w:ascii="Arial" w:hAnsi="Arial" w:cs="Arial"/>
          <w:b/>
          <w:sz w:val="24"/>
          <w:szCs w:val="24"/>
        </w:rPr>
      </w:pPr>
      <w:r w:rsidRPr="00737792">
        <w:rPr>
          <w:rFonts w:ascii="Arial" w:hAnsi="Arial" w:cs="Arial"/>
          <w:sz w:val="24"/>
          <w:szCs w:val="24"/>
        </w:rPr>
        <w:t>They attract reader’s attention</w:t>
      </w:r>
    </w:p>
    <w:p w14:paraId="096D7F23" w14:textId="77777777" w:rsidR="007875DB" w:rsidRPr="00737792" w:rsidRDefault="00AD62E4" w:rsidP="00DA4FEC">
      <w:pPr>
        <w:pStyle w:val="ListParagraph"/>
        <w:numPr>
          <w:ilvl w:val="0"/>
          <w:numId w:val="4"/>
        </w:numPr>
        <w:tabs>
          <w:tab w:val="left" w:pos="1320"/>
        </w:tabs>
        <w:spacing w:after="0"/>
        <w:rPr>
          <w:rFonts w:ascii="Arial" w:hAnsi="Arial" w:cs="Arial"/>
          <w:sz w:val="24"/>
          <w:szCs w:val="24"/>
        </w:rPr>
      </w:pPr>
      <w:r w:rsidRPr="00737792">
        <w:rPr>
          <w:rFonts w:ascii="Arial" w:hAnsi="Arial" w:cs="Arial"/>
          <w:sz w:val="24"/>
          <w:szCs w:val="24"/>
        </w:rPr>
        <w:t>They don’t frustrate readers</w:t>
      </w:r>
    </w:p>
    <w:p w14:paraId="115B6AD9" w14:textId="77777777" w:rsidR="001E654D" w:rsidRDefault="001E654D" w:rsidP="00DA4FEC">
      <w:pPr>
        <w:tabs>
          <w:tab w:val="left" w:pos="1320"/>
        </w:tabs>
        <w:spacing w:after="0"/>
        <w:rPr>
          <w:rFonts w:ascii="Arial" w:hAnsi="Arial" w:cs="Arial"/>
          <w:b/>
          <w:sz w:val="24"/>
          <w:szCs w:val="24"/>
        </w:rPr>
      </w:pPr>
    </w:p>
    <w:p w14:paraId="1933046B" w14:textId="2996BF6F" w:rsidR="00B26F52" w:rsidRDefault="007875DB" w:rsidP="00DA4FEC">
      <w:pPr>
        <w:tabs>
          <w:tab w:val="left" w:pos="1320"/>
        </w:tabs>
        <w:spacing w:after="0"/>
        <w:rPr>
          <w:rFonts w:ascii="Arial" w:hAnsi="Arial" w:cs="Arial"/>
          <w:sz w:val="24"/>
          <w:szCs w:val="24"/>
        </w:rPr>
      </w:pPr>
      <w:r w:rsidRPr="00737792">
        <w:rPr>
          <w:rFonts w:ascii="Arial" w:hAnsi="Arial" w:cs="Arial"/>
          <w:b/>
          <w:sz w:val="24"/>
          <w:szCs w:val="24"/>
        </w:rPr>
        <w:t>Slide 3</w:t>
      </w:r>
      <w:r w:rsidR="00B26F52">
        <w:rPr>
          <w:rFonts w:ascii="Arial" w:hAnsi="Arial" w:cs="Arial"/>
          <w:b/>
          <w:sz w:val="24"/>
          <w:szCs w:val="24"/>
        </w:rPr>
        <w:t>1</w:t>
      </w:r>
      <w:r w:rsidRPr="00737792">
        <w:rPr>
          <w:rFonts w:ascii="Arial" w:hAnsi="Arial" w:cs="Arial"/>
          <w:b/>
          <w:sz w:val="24"/>
          <w:szCs w:val="24"/>
        </w:rPr>
        <w:t>:</w:t>
      </w:r>
      <w:r w:rsidR="00A30D33" w:rsidRPr="00737792">
        <w:rPr>
          <w:rFonts w:ascii="Arial" w:hAnsi="Arial" w:cs="Arial"/>
          <w:sz w:val="24"/>
          <w:szCs w:val="24"/>
        </w:rPr>
        <w:t xml:space="preserve"> </w:t>
      </w:r>
      <w:r w:rsidR="00B26F52">
        <w:rPr>
          <w:rFonts w:ascii="Arial" w:hAnsi="Arial" w:cs="Arial"/>
          <w:sz w:val="24"/>
          <w:szCs w:val="24"/>
        </w:rPr>
        <w:t>A summary</w:t>
      </w:r>
    </w:p>
    <w:p w14:paraId="48B308E7" w14:textId="553D3E95" w:rsidR="00A30D33" w:rsidRPr="00737792" w:rsidRDefault="00A30D33" w:rsidP="00DA4FEC">
      <w:pPr>
        <w:tabs>
          <w:tab w:val="left" w:pos="1320"/>
        </w:tabs>
        <w:spacing w:after="0"/>
        <w:rPr>
          <w:rFonts w:ascii="Arial" w:hAnsi="Arial" w:cs="Arial"/>
          <w:sz w:val="24"/>
          <w:szCs w:val="24"/>
        </w:rPr>
      </w:pPr>
      <w:r w:rsidRPr="00737792">
        <w:rPr>
          <w:rFonts w:ascii="Arial" w:hAnsi="Arial" w:cs="Arial"/>
          <w:sz w:val="24"/>
          <w:szCs w:val="24"/>
        </w:rPr>
        <w:t xml:space="preserve">Good graphics… </w:t>
      </w:r>
    </w:p>
    <w:p w14:paraId="17695FAF" w14:textId="77777777" w:rsidR="00A30D33" w:rsidRPr="00737792" w:rsidRDefault="00A30D33" w:rsidP="00DA4FEC">
      <w:pPr>
        <w:pStyle w:val="ListParagraph"/>
        <w:numPr>
          <w:ilvl w:val="0"/>
          <w:numId w:val="7"/>
        </w:numPr>
        <w:tabs>
          <w:tab w:val="left" w:pos="1320"/>
        </w:tabs>
        <w:spacing w:after="0"/>
        <w:rPr>
          <w:rFonts w:ascii="Arial" w:hAnsi="Arial" w:cs="Arial"/>
          <w:b/>
          <w:sz w:val="24"/>
          <w:szCs w:val="24"/>
        </w:rPr>
      </w:pPr>
      <w:r w:rsidRPr="00737792">
        <w:rPr>
          <w:rFonts w:ascii="Arial" w:hAnsi="Arial" w:cs="Arial"/>
          <w:sz w:val="24"/>
          <w:szCs w:val="24"/>
        </w:rPr>
        <w:t>They are based on good data</w:t>
      </w:r>
      <w:r w:rsidRPr="00737792">
        <w:rPr>
          <w:rFonts w:ascii="Arial" w:hAnsi="Arial" w:cs="Arial"/>
          <w:b/>
          <w:sz w:val="24"/>
          <w:szCs w:val="24"/>
        </w:rPr>
        <w:t xml:space="preserve"> </w:t>
      </w:r>
    </w:p>
    <w:p w14:paraId="40888747" w14:textId="77777777" w:rsidR="00A30D33" w:rsidRPr="00737792" w:rsidRDefault="00A30D33" w:rsidP="00DA4FEC">
      <w:pPr>
        <w:pStyle w:val="ListParagraph"/>
        <w:numPr>
          <w:ilvl w:val="0"/>
          <w:numId w:val="7"/>
        </w:numPr>
        <w:tabs>
          <w:tab w:val="left" w:pos="1320"/>
        </w:tabs>
        <w:spacing w:after="0"/>
        <w:rPr>
          <w:rFonts w:ascii="Arial" w:hAnsi="Arial" w:cs="Arial"/>
          <w:b/>
          <w:sz w:val="24"/>
          <w:szCs w:val="24"/>
        </w:rPr>
      </w:pPr>
      <w:r w:rsidRPr="00737792">
        <w:rPr>
          <w:rFonts w:ascii="Arial" w:hAnsi="Arial" w:cs="Arial"/>
          <w:sz w:val="24"/>
          <w:szCs w:val="24"/>
        </w:rPr>
        <w:t>They attract reader’s attention</w:t>
      </w:r>
    </w:p>
    <w:p w14:paraId="50BA8C4E" w14:textId="77777777" w:rsidR="00A30D33" w:rsidRPr="00737792" w:rsidRDefault="00A30D33" w:rsidP="00DA4FEC">
      <w:pPr>
        <w:pStyle w:val="ListParagraph"/>
        <w:numPr>
          <w:ilvl w:val="0"/>
          <w:numId w:val="7"/>
        </w:numPr>
        <w:tabs>
          <w:tab w:val="left" w:pos="1320"/>
        </w:tabs>
        <w:spacing w:after="0"/>
        <w:rPr>
          <w:rFonts w:ascii="Arial" w:hAnsi="Arial" w:cs="Arial"/>
          <w:sz w:val="24"/>
          <w:szCs w:val="24"/>
        </w:rPr>
      </w:pPr>
      <w:r w:rsidRPr="00737792">
        <w:rPr>
          <w:rFonts w:ascii="Arial" w:hAnsi="Arial" w:cs="Arial"/>
          <w:sz w:val="24"/>
          <w:szCs w:val="24"/>
        </w:rPr>
        <w:t>They don’t frustrate readers</w:t>
      </w:r>
    </w:p>
    <w:p w14:paraId="1FA55A30" w14:textId="77777777" w:rsidR="007875DB" w:rsidRPr="00737792" w:rsidRDefault="00A30D33" w:rsidP="00DA4FEC">
      <w:pPr>
        <w:pStyle w:val="ListParagraph"/>
        <w:numPr>
          <w:ilvl w:val="0"/>
          <w:numId w:val="7"/>
        </w:numPr>
        <w:tabs>
          <w:tab w:val="left" w:pos="1320"/>
        </w:tabs>
        <w:spacing w:after="0"/>
        <w:rPr>
          <w:rFonts w:ascii="Arial" w:hAnsi="Arial" w:cs="Arial"/>
          <w:sz w:val="24"/>
          <w:szCs w:val="24"/>
        </w:rPr>
      </w:pPr>
      <w:r w:rsidRPr="00737792">
        <w:rPr>
          <w:rFonts w:ascii="Arial" w:hAnsi="Arial" w:cs="Arial"/>
          <w:sz w:val="24"/>
          <w:szCs w:val="24"/>
        </w:rPr>
        <w:t>They show the right amount of data</w:t>
      </w:r>
    </w:p>
    <w:p w14:paraId="2581B2B7" w14:textId="77777777" w:rsidR="00A30D33" w:rsidRPr="00737792" w:rsidRDefault="00A30D33" w:rsidP="00DA4FEC">
      <w:pPr>
        <w:tabs>
          <w:tab w:val="left" w:pos="1320"/>
        </w:tabs>
        <w:spacing w:after="0"/>
        <w:rPr>
          <w:rFonts w:ascii="Arial" w:hAnsi="Arial" w:cs="Arial"/>
          <w:b/>
          <w:sz w:val="24"/>
          <w:szCs w:val="24"/>
        </w:rPr>
      </w:pPr>
    </w:p>
    <w:p w14:paraId="7BB1D0B2" w14:textId="46233BDD" w:rsidR="00A30D33" w:rsidRPr="00737792" w:rsidRDefault="007875DB" w:rsidP="00DA4FEC">
      <w:pPr>
        <w:tabs>
          <w:tab w:val="left" w:pos="1320"/>
        </w:tabs>
        <w:spacing w:after="0"/>
        <w:rPr>
          <w:rFonts w:ascii="Arial" w:hAnsi="Arial" w:cs="Arial"/>
          <w:sz w:val="24"/>
          <w:szCs w:val="24"/>
        </w:rPr>
      </w:pPr>
      <w:r w:rsidRPr="00737792">
        <w:rPr>
          <w:rFonts w:ascii="Arial" w:hAnsi="Arial" w:cs="Arial"/>
          <w:b/>
          <w:sz w:val="24"/>
          <w:szCs w:val="24"/>
        </w:rPr>
        <w:t>Slide 3</w:t>
      </w:r>
      <w:r w:rsidR="00B26F52">
        <w:rPr>
          <w:rFonts w:ascii="Arial" w:hAnsi="Arial" w:cs="Arial"/>
          <w:b/>
          <w:sz w:val="24"/>
          <w:szCs w:val="24"/>
        </w:rPr>
        <w:t>2</w:t>
      </w:r>
      <w:r w:rsidRPr="00737792">
        <w:rPr>
          <w:rFonts w:ascii="Arial" w:hAnsi="Arial" w:cs="Arial"/>
          <w:b/>
          <w:sz w:val="24"/>
          <w:szCs w:val="24"/>
        </w:rPr>
        <w:t>:</w:t>
      </w:r>
      <w:r w:rsidR="00A30D33" w:rsidRPr="00737792">
        <w:rPr>
          <w:rFonts w:ascii="Arial" w:hAnsi="Arial" w:cs="Arial"/>
          <w:b/>
          <w:sz w:val="24"/>
          <w:szCs w:val="24"/>
        </w:rPr>
        <w:t xml:space="preserve"> </w:t>
      </w:r>
      <w:r w:rsidR="00B26F52">
        <w:rPr>
          <w:rFonts w:ascii="Arial" w:hAnsi="Arial" w:cs="Arial"/>
          <w:sz w:val="24"/>
          <w:szCs w:val="24"/>
        </w:rPr>
        <w:t>A summary</w:t>
      </w:r>
      <w:r w:rsidR="00A30D33" w:rsidRPr="00737792">
        <w:rPr>
          <w:rFonts w:ascii="Arial" w:hAnsi="Arial" w:cs="Arial"/>
          <w:sz w:val="24"/>
          <w:szCs w:val="24"/>
        </w:rPr>
        <w:t xml:space="preserve"> </w:t>
      </w:r>
    </w:p>
    <w:p w14:paraId="6FA04209" w14:textId="77777777" w:rsidR="00A30D33" w:rsidRPr="00737792" w:rsidRDefault="00A30D33" w:rsidP="00DA4FEC">
      <w:pPr>
        <w:tabs>
          <w:tab w:val="left" w:pos="1320"/>
        </w:tabs>
        <w:spacing w:after="0"/>
        <w:rPr>
          <w:rFonts w:ascii="Arial" w:hAnsi="Arial" w:cs="Arial"/>
          <w:sz w:val="24"/>
          <w:szCs w:val="24"/>
        </w:rPr>
      </w:pPr>
      <w:r w:rsidRPr="00737792">
        <w:rPr>
          <w:rFonts w:ascii="Arial" w:hAnsi="Arial" w:cs="Arial"/>
          <w:sz w:val="24"/>
          <w:szCs w:val="24"/>
        </w:rPr>
        <w:t xml:space="preserve">Good graphics… </w:t>
      </w:r>
    </w:p>
    <w:p w14:paraId="72123965" w14:textId="77777777" w:rsidR="00A30D33" w:rsidRPr="00B26F52" w:rsidRDefault="00A30D33" w:rsidP="00DA4FEC">
      <w:pPr>
        <w:pStyle w:val="ListParagraph"/>
        <w:numPr>
          <w:ilvl w:val="0"/>
          <w:numId w:val="9"/>
        </w:numPr>
        <w:tabs>
          <w:tab w:val="left" w:pos="1320"/>
        </w:tabs>
        <w:spacing w:after="0"/>
        <w:rPr>
          <w:rFonts w:ascii="Arial" w:hAnsi="Arial" w:cs="Arial"/>
          <w:sz w:val="24"/>
          <w:szCs w:val="24"/>
        </w:rPr>
      </w:pPr>
      <w:r w:rsidRPr="00B26F52">
        <w:rPr>
          <w:rFonts w:ascii="Arial" w:hAnsi="Arial" w:cs="Arial"/>
          <w:sz w:val="24"/>
          <w:szCs w:val="24"/>
        </w:rPr>
        <w:t xml:space="preserve">They are based on good data </w:t>
      </w:r>
    </w:p>
    <w:p w14:paraId="4030C7B6" w14:textId="77777777" w:rsidR="00A30D33" w:rsidRPr="00737792" w:rsidRDefault="00A30D33" w:rsidP="00DA4FEC">
      <w:pPr>
        <w:pStyle w:val="ListParagraph"/>
        <w:numPr>
          <w:ilvl w:val="0"/>
          <w:numId w:val="9"/>
        </w:numPr>
        <w:tabs>
          <w:tab w:val="left" w:pos="1320"/>
        </w:tabs>
        <w:spacing w:after="0"/>
        <w:rPr>
          <w:rFonts w:ascii="Arial" w:hAnsi="Arial" w:cs="Arial"/>
          <w:b/>
          <w:sz w:val="24"/>
          <w:szCs w:val="24"/>
        </w:rPr>
      </w:pPr>
      <w:r w:rsidRPr="00737792">
        <w:rPr>
          <w:rFonts w:ascii="Arial" w:hAnsi="Arial" w:cs="Arial"/>
          <w:sz w:val="24"/>
          <w:szCs w:val="24"/>
        </w:rPr>
        <w:t>They attract reader’s attention</w:t>
      </w:r>
    </w:p>
    <w:p w14:paraId="2A6A59E0" w14:textId="77777777" w:rsidR="00A30D33" w:rsidRPr="00737792" w:rsidRDefault="00A30D33" w:rsidP="00DA4FEC">
      <w:pPr>
        <w:pStyle w:val="ListParagraph"/>
        <w:numPr>
          <w:ilvl w:val="0"/>
          <w:numId w:val="9"/>
        </w:numPr>
        <w:tabs>
          <w:tab w:val="left" w:pos="1320"/>
        </w:tabs>
        <w:spacing w:after="0"/>
        <w:rPr>
          <w:rFonts w:ascii="Arial" w:hAnsi="Arial" w:cs="Arial"/>
          <w:sz w:val="24"/>
          <w:szCs w:val="24"/>
        </w:rPr>
      </w:pPr>
      <w:r w:rsidRPr="00737792">
        <w:rPr>
          <w:rFonts w:ascii="Arial" w:hAnsi="Arial" w:cs="Arial"/>
          <w:sz w:val="24"/>
          <w:szCs w:val="24"/>
        </w:rPr>
        <w:t>They don’t frustrate readers</w:t>
      </w:r>
    </w:p>
    <w:p w14:paraId="4D06A829" w14:textId="77777777" w:rsidR="007875DB" w:rsidRPr="00B26F52" w:rsidRDefault="00A30D33" w:rsidP="00DA4FEC">
      <w:pPr>
        <w:pStyle w:val="ListParagraph"/>
        <w:numPr>
          <w:ilvl w:val="0"/>
          <w:numId w:val="9"/>
        </w:numPr>
        <w:tabs>
          <w:tab w:val="left" w:pos="1320"/>
        </w:tabs>
        <w:spacing w:after="0"/>
        <w:rPr>
          <w:rFonts w:ascii="Arial" w:hAnsi="Arial" w:cs="Arial"/>
          <w:sz w:val="24"/>
          <w:szCs w:val="24"/>
        </w:rPr>
      </w:pPr>
      <w:r w:rsidRPr="00B26F52">
        <w:rPr>
          <w:rFonts w:ascii="Arial" w:hAnsi="Arial" w:cs="Arial"/>
          <w:sz w:val="24"/>
          <w:szCs w:val="24"/>
        </w:rPr>
        <w:t>They show the right amount of data</w:t>
      </w:r>
    </w:p>
    <w:p w14:paraId="7B1ED2E2" w14:textId="3C5AFA3A" w:rsidR="001E654D" w:rsidRDefault="00B26F52" w:rsidP="00DA4FEC">
      <w:pPr>
        <w:tabs>
          <w:tab w:val="left" w:pos="1320"/>
        </w:tabs>
        <w:spacing w:after="0"/>
        <w:rPr>
          <w:rFonts w:ascii="Arial" w:hAnsi="Arial" w:cs="Arial"/>
          <w:sz w:val="24"/>
          <w:szCs w:val="24"/>
        </w:rPr>
      </w:pPr>
      <w:r>
        <w:rPr>
          <w:rFonts w:ascii="Arial" w:hAnsi="Arial" w:cs="Arial"/>
          <w:sz w:val="24"/>
          <w:szCs w:val="24"/>
        </w:rPr>
        <w:t xml:space="preserve">Note: Numbers 1. and 4. Are outlined. </w:t>
      </w:r>
    </w:p>
    <w:p w14:paraId="688D0FF3" w14:textId="77777777" w:rsidR="001E654D" w:rsidRDefault="001E654D" w:rsidP="00DA4FEC">
      <w:pPr>
        <w:tabs>
          <w:tab w:val="left" w:pos="2115"/>
        </w:tabs>
        <w:spacing w:after="0"/>
        <w:rPr>
          <w:rFonts w:ascii="Arial" w:hAnsi="Arial" w:cs="Arial"/>
          <w:b/>
          <w:sz w:val="24"/>
          <w:szCs w:val="24"/>
        </w:rPr>
      </w:pPr>
    </w:p>
    <w:p w14:paraId="01C84C29" w14:textId="1B2B3CB8" w:rsidR="007875DB" w:rsidRPr="00737792" w:rsidRDefault="007875DB" w:rsidP="00DA4FEC">
      <w:pPr>
        <w:tabs>
          <w:tab w:val="left" w:pos="2115"/>
        </w:tabs>
        <w:spacing w:after="0"/>
        <w:rPr>
          <w:rFonts w:ascii="Arial" w:hAnsi="Arial" w:cs="Arial"/>
          <w:sz w:val="24"/>
          <w:szCs w:val="24"/>
        </w:rPr>
      </w:pPr>
      <w:r w:rsidRPr="00737792">
        <w:rPr>
          <w:rFonts w:ascii="Arial" w:hAnsi="Arial" w:cs="Arial"/>
          <w:b/>
          <w:sz w:val="24"/>
          <w:szCs w:val="24"/>
        </w:rPr>
        <w:t>Slide 3</w:t>
      </w:r>
      <w:r w:rsidR="00B26F52">
        <w:rPr>
          <w:rFonts w:ascii="Arial" w:hAnsi="Arial" w:cs="Arial"/>
          <w:b/>
          <w:sz w:val="24"/>
          <w:szCs w:val="24"/>
        </w:rPr>
        <w:t>3</w:t>
      </w:r>
      <w:r w:rsidRPr="00737792">
        <w:rPr>
          <w:rFonts w:ascii="Arial" w:hAnsi="Arial" w:cs="Arial"/>
          <w:b/>
          <w:sz w:val="24"/>
          <w:szCs w:val="24"/>
        </w:rPr>
        <w:t>:</w:t>
      </w:r>
      <w:r w:rsidR="00A30D33" w:rsidRPr="00737792">
        <w:rPr>
          <w:rFonts w:ascii="Arial" w:hAnsi="Arial" w:cs="Arial"/>
          <w:sz w:val="24"/>
          <w:szCs w:val="24"/>
        </w:rPr>
        <w:t xml:space="preserve"> A Bar graph is shown. The title is Less regulation</w:t>
      </w:r>
      <w:r w:rsidR="00B26F52">
        <w:rPr>
          <w:rFonts w:ascii="Arial" w:hAnsi="Arial" w:cs="Arial"/>
          <w:sz w:val="24"/>
          <w:szCs w:val="24"/>
        </w:rPr>
        <w:t xml:space="preserve"> </w:t>
      </w:r>
      <w:r w:rsidR="00A30D33" w:rsidRPr="00737792">
        <w:rPr>
          <w:rFonts w:ascii="Arial" w:hAnsi="Arial" w:cs="Arial"/>
          <w:sz w:val="24"/>
          <w:szCs w:val="24"/>
        </w:rPr>
        <w:t>= More Industry Investment</w:t>
      </w:r>
    </w:p>
    <w:p w14:paraId="4314C384" w14:textId="77777777" w:rsidR="00B26F52" w:rsidRDefault="00A30D33" w:rsidP="00DA4FEC">
      <w:pPr>
        <w:tabs>
          <w:tab w:val="left" w:pos="2115"/>
        </w:tabs>
        <w:spacing w:after="0"/>
        <w:rPr>
          <w:rFonts w:ascii="Arial" w:hAnsi="Arial" w:cs="Arial"/>
          <w:sz w:val="24"/>
          <w:szCs w:val="24"/>
        </w:rPr>
      </w:pPr>
      <w:r w:rsidRPr="00737792">
        <w:rPr>
          <w:rFonts w:ascii="Arial" w:hAnsi="Arial" w:cs="Arial"/>
          <w:sz w:val="24"/>
          <w:szCs w:val="24"/>
        </w:rPr>
        <w:t xml:space="preserve">The first </w:t>
      </w:r>
      <w:r w:rsidR="00B26F52">
        <w:rPr>
          <w:rFonts w:ascii="Arial" w:hAnsi="Arial" w:cs="Arial"/>
          <w:sz w:val="24"/>
          <w:szCs w:val="24"/>
        </w:rPr>
        <w:t>red</w:t>
      </w:r>
      <w:r w:rsidRPr="00737792">
        <w:rPr>
          <w:rFonts w:ascii="Arial" w:hAnsi="Arial" w:cs="Arial"/>
          <w:sz w:val="24"/>
          <w:szCs w:val="24"/>
        </w:rPr>
        <w:t xml:space="preserve"> bar graph is lower at $14 billion following 1992 Cable Regulation </w:t>
      </w:r>
      <w:r w:rsidR="00B26F52">
        <w:rPr>
          <w:rFonts w:ascii="Arial" w:hAnsi="Arial" w:cs="Arial"/>
          <w:sz w:val="24"/>
          <w:szCs w:val="24"/>
        </w:rPr>
        <w:t>from</w:t>
      </w:r>
      <w:r w:rsidRPr="00737792">
        <w:rPr>
          <w:rFonts w:ascii="Arial" w:hAnsi="Arial" w:cs="Arial"/>
          <w:sz w:val="24"/>
          <w:szCs w:val="24"/>
        </w:rPr>
        <w:t xml:space="preserve"> 1993 to 1996</w:t>
      </w:r>
    </w:p>
    <w:p w14:paraId="7C1E6395" w14:textId="65826E89" w:rsidR="00A30D33" w:rsidRPr="00737792" w:rsidRDefault="00B26F52" w:rsidP="00DA4FEC">
      <w:pPr>
        <w:tabs>
          <w:tab w:val="left" w:pos="2115"/>
        </w:tabs>
        <w:spacing w:after="0"/>
        <w:rPr>
          <w:rFonts w:ascii="Arial" w:hAnsi="Arial" w:cs="Arial"/>
          <w:sz w:val="24"/>
          <w:szCs w:val="24"/>
        </w:rPr>
      </w:pPr>
      <w:r>
        <w:rPr>
          <w:rFonts w:ascii="Arial" w:hAnsi="Arial" w:cs="Arial"/>
          <w:sz w:val="24"/>
          <w:szCs w:val="24"/>
        </w:rPr>
        <w:t>T</w:t>
      </w:r>
      <w:r w:rsidR="00A30D33" w:rsidRPr="00737792">
        <w:rPr>
          <w:rFonts w:ascii="Arial" w:hAnsi="Arial" w:cs="Arial"/>
          <w:sz w:val="24"/>
          <w:szCs w:val="24"/>
        </w:rPr>
        <w:t>he second blue bar graph that is higher at $56 billion</w:t>
      </w:r>
      <w:r>
        <w:rPr>
          <w:rFonts w:ascii="Arial" w:hAnsi="Arial" w:cs="Arial"/>
          <w:sz w:val="24"/>
          <w:szCs w:val="24"/>
        </w:rPr>
        <w:t>,</w:t>
      </w:r>
      <w:r w:rsidR="00A30D33" w:rsidRPr="00737792">
        <w:rPr>
          <w:rFonts w:ascii="Arial" w:hAnsi="Arial" w:cs="Arial"/>
          <w:sz w:val="24"/>
          <w:szCs w:val="24"/>
        </w:rPr>
        <w:t xml:space="preserve"> </w:t>
      </w:r>
      <w:r>
        <w:rPr>
          <w:rFonts w:ascii="Arial" w:hAnsi="Arial" w:cs="Arial"/>
          <w:sz w:val="24"/>
          <w:szCs w:val="24"/>
        </w:rPr>
        <w:t>a</w:t>
      </w:r>
      <w:r w:rsidR="00A30D33" w:rsidRPr="00737792">
        <w:rPr>
          <w:rFonts w:ascii="Arial" w:hAnsi="Arial" w:cs="Arial"/>
          <w:sz w:val="24"/>
          <w:szCs w:val="24"/>
        </w:rPr>
        <w:t xml:space="preserve">fter regulations were relaxed </w:t>
      </w:r>
      <w:r>
        <w:rPr>
          <w:rFonts w:ascii="Arial" w:hAnsi="Arial" w:cs="Arial"/>
          <w:sz w:val="24"/>
          <w:szCs w:val="24"/>
        </w:rPr>
        <w:t>from</w:t>
      </w:r>
      <w:r w:rsidR="00A30D33" w:rsidRPr="00737792">
        <w:rPr>
          <w:rFonts w:ascii="Arial" w:hAnsi="Arial" w:cs="Arial"/>
          <w:sz w:val="24"/>
          <w:szCs w:val="24"/>
        </w:rPr>
        <w:t xml:space="preserve"> 1999 to 2003.</w:t>
      </w:r>
    </w:p>
    <w:p w14:paraId="06A9D431" w14:textId="57D77295" w:rsidR="001E654D" w:rsidRPr="00B26F52" w:rsidRDefault="00A30D33" w:rsidP="00DA4FEC">
      <w:pPr>
        <w:tabs>
          <w:tab w:val="left" w:pos="1320"/>
        </w:tabs>
        <w:spacing w:after="0"/>
        <w:rPr>
          <w:rFonts w:ascii="Arial" w:hAnsi="Arial" w:cs="Arial"/>
          <w:sz w:val="24"/>
          <w:szCs w:val="24"/>
        </w:rPr>
      </w:pPr>
      <w:r w:rsidRPr="00737792">
        <w:rPr>
          <w:rFonts w:ascii="Arial" w:hAnsi="Arial" w:cs="Arial"/>
          <w:sz w:val="24"/>
          <w:szCs w:val="24"/>
        </w:rPr>
        <w:t>Based on a chart by the National Cable &amp; Telecommunications Association</w:t>
      </w:r>
    </w:p>
    <w:p w14:paraId="3C3E1964" w14:textId="77777777" w:rsidR="001E654D" w:rsidRDefault="001E654D" w:rsidP="00DA4FEC">
      <w:pPr>
        <w:tabs>
          <w:tab w:val="left" w:pos="1320"/>
        </w:tabs>
        <w:spacing w:after="0"/>
        <w:rPr>
          <w:rFonts w:ascii="Arial" w:hAnsi="Arial" w:cs="Arial"/>
          <w:b/>
          <w:sz w:val="24"/>
          <w:szCs w:val="24"/>
        </w:rPr>
      </w:pPr>
    </w:p>
    <w:p w14:paraId="614F84E3" w14:textId="77777777" w:rsidR="002A238F" w:rsidRDefault="007875DB" w:rsidP="00DA4FEC">
      <w:pPr>
        <w:tabs>
          <w:tab w:val="left" w:pos="1320"/>
        </w:tabs>
        <w:spacing w:after="0"/>
        <w:rPr>
          <w:rFonts w:ascii="Arial" w:hAnsi="Arial" w:cs="Arial"/>
          <w:b/>
          <w:sz w:val="24"/>
          <w:szCs w:val="24"/>
        </w:rPr>
      </w:pPr>
      <w:r w:rsidRPr="00737792">
        <w:rPr>
          <w:rFonts w:ascii="Arial" w:hAnsi="Arial" w:cs="Arial"/>
          <w:b/>
          <w:sz w:val="24"/>
          <w:szCs w:val="24"/>
        </w:rPr>
        <w:t>Slide 3</w:t>
      </w:r>
      <w:r w:rsidR="00B26F52">
        <w:rPr>
          <w:rFonts w:ascii="Arial" w:hAnsi="Arial" w:cs="Arial"/>
          <w:b/>
          <w:sz w:val="24"/>
          <w:szCs w:val="24"/>
        </w:rPr>
        <w:t>4</w:t>
      </w:r>
      <w:r w:rsidRPr="00737792">
        <w:rPr>
          <w:rFonts w:ascii="Arial" w:hAnsi="Arial" w:cs="Arial"/>
          <w:b/>
          <w:sz w:val="24"/>
          <w:szCs w:val="24"/>
        </w:rPr>
        <w:t>:</w:t>
      </w:r>
      <w:r w:rsidR="00A30D33" w:rsidRPr="00737792">
        <w:rPr>
          <w:rFonts w:ascii="Arial" w:hAnsi="Arial" w:cs="Arial"/>
          <w:b/>
          <w:sz w:val="24"/>
          <w:szCs w:val="24"/>
        </w:rPr>
        <w:t xml:space="preserve"> </w:t>
      </w:r>
    </w:p>
    <w:p w14:paraId="75EC7E08" w14:textId="4FC63EB1" w:rsidR="007875DB" w:rsidRPr="00737792" w:rsidRDefault="002A238F" w:rsidP="00DA4FEC">
      <w:pPr>
        <w:tabs>
          <w:tab w:val="left" w:pos="1320"/>
        </w:tabs>
        <w:spacing w:after="0"/>
        <w:rPr>
          <w:rFonts w:ascii="Arial" w:hAnsi="Arial" w:cs="Arial"/>
          <w:sz w:val="24"/>
          <w:szCs w:val="24"/>
        </w:rPr>
      </w:pPr>
      <w:r>
        <w:rPr>
          <w:rFonts w:ascii="Arial" w:hAnsi="Arial" w:cs="Arial"/>
          <w:sz w:val="24"/>
          <w:szCs w:val="24"/>
        </w:rPr>
        <w:t xml:space="preserve">Two graphs are </w:t>
      </w:r>
      <w:r w:rsidR="000432E2">
        <w:rPr>
          <w:rFonts w:ascii="Arial" w:hAnsi="Arial" w:cs="Arial"/>
          <w:sz w:val="24"/>
          <w:szCs w:val="24"/>
        </w:rPr>
        <w:t>displayed;</w:t>
      </w:r>
      <w:r>
        <w:rPr>
          <w:rFonts w:ascii="Arial" w:hAnsi="Arial" w:cs="Arial"/>
          <w:sz w:val="24"/>
          <w:szCs w:val="24"/>
        </w:rPr>
        <w:t xml:space="preserve"> the top left is the graph depicted on slide 33. The top right graph is titled</w:t>
      </w:r>
      <w:r w:rsidR="001B06B3" w:rsidRPr="00737792">
        <w:rPr>
          <w:rFonts w:ascii="Arial" w:hAnsi="Arial" w:cs="Arial"/>
          <w:sz w:val="24"/>
          <w:szCs w:val="24"/>
        </w:rPr>
        <w:t xml:space="preserve"> Cable Industry Infrastructure Expenditures in billions. </w:t>
      </w:r>
    </w:p>
    <w:p w14:paraId="19E7DDE3" w14:textId="56462428" w:rsidR="002A238F" w:rsidRDefault="002A238F" w:rsidP="00DA4FEC">
      <w:pPr>
        <w:tabs>
          <w:tab w:val="left" w:pos="1320"/>
        </w:tabs>
        <w:spacing w:after="0"/>
        <w:rPr>
          <w:rFonts w:ascii="Arial" w:hAnsi="Arial" w:cs="Arial"/>
          <w:sz w:val="24"/>
          <w:szCs w:val="24"/>
        </w:rPr>
      </w:pPr>
      <w:r>
        <w:rPr>
          <w:rFonts w:ascii="Arial" w:hAnsi="Arial" w:cs="Arial"/>
          <w:sz w:val="24"/>
          <w:szCs w:val="24"/>
        </w:rPr>
        <w:t>The X-axis is a date from 1990 to 2013 in two year increments.</w:t>
      </w:r>
    </w:p>
    <w:p w14:paraId="6F3819E4" w14:textId="5BE5F4C3" w:rsidR="002A238F" w:rsidRDefault="002A238F" w:rsidP="00DA4FEC">
      <w:pPr>
        <w:tabs>
          <w:tab w:val="left" w:pos="1320"/>
        </w:tabs>
        <w:spacing w:after="0"/>
        <w:rPr>
          <w:rFonts w:ascii="Arial" w:hAnsi="Arial" w:cs="Arial"/>
          <w:sz w:val="24"/>
          <w:szCs w:val="24"/>
        </w:rPr>
      </w:pPr>
      <w:r>
        <w:rPr>
          <w:rFonts w:ascii="Arial" w:hAnsi="Arial" w:cs="Arial"/>
          <w:sz w:val="24"/>
          <w:szCs w:val="24"/>
        </w:rPr>
        <w:t>The Y-axis starts at $16 then goes to $4, $8, $12, and $16.</w:t>
      </w:r>
    </w:p>
    <w:p w14:paraId="0CABE435" w14:textId="49F0F948" w:rsidR="007875DB" w:rsidRPr="00737792" w:rsidRDefault="001B06B3" w:rsidP="00DA4FEC">
      <w:pPr>
        <w:tabs>
          <w:tab w:val="left" w:pos="1320"/>
        </w:tabs>
        <w:spacing w:after="0"/>
        <w:rPr>
          <w:rFonts w:ascii="Arial" w:hAnsi="Arial" w:cs="Arial"/>
          <w:sz w:val="24"/>
          <w:szCs w:val="24"/>
        </w:rPr>
      </w:pPr>
      <w:r w:rsidRPr="00737792">
        <w:rPr>
          <w:rFonts w:ascii="Arial" w:hAnsi="Arial" w:cs="Arial"/>
          <w:sz w:val="24"/>
          <w:szCs w:val="24"/>
        </w:rPr>
        <w:t xml:space="preserve">In 1992 the investment with the Cable Television Consumer Protection and Competition Act (“Regulation”) was under 4 billion </w:t>
      </w:r>
      <w:r w:rsidR="000432E2">
        <w:rPr>
          <w:rFonts w:ascii="Arial" w:hAnsi="Arial" w:cs="Arial"/>
          <w:sz w:val="24"/>
          <w:szCs w:val="24"/>
        </w:rPr>
        <w:t>d</w:t>
      </w:r>
      <w:r w:rsidRPr="00737792">
        <w:rPr>
          <w:rFonts w:ascii="Arial" w:hAnsi="Arial" w:cs="Arial"/>
          <w:sz w:val="24"/>
          <w:szCs w:val="24"/>
        </w:rPr>
        <w:t>ollars whereas after the Telecommunications Act</w:t>
      </w:r>
      <w:r w:rsidR="007A7D0D" w:rsidRPr="00737792">
        <w:rPr>
          <w:rFonts w:ascii="Arial" w:hAnsi="Arial" w:cs="Arial"/>
          <w:sz w:val="24"/>
          <w:szCs w:val="24"/>
        </w:rPr>
        <w:t xml:space="preserve"> </w:t>
      </w:r>
      <w:r w:rsidR="007A7D0D" w:rsidRPr="00737792">
        <w:rPr>
          <w:rFonts w:ascii="Arial" w:hAnsi="Arial" w:cs="Arial"/>
          <w:sz w:val="24"/>
          <w:szCs w:val="24"/>
        </w:rPr>
        <w:lastRenderedPageBreak/>
        <w:t>(</w:t>
      </w:r>
      <w:r w:rsidR="007A7D0D" w:rsidRPr="00737792">
        <w:rPr>
          <w:rFonts w:ascii="Arial" w:hAnsi="Arial" w:cs="Arial"/>
          <w:bCs/>
          <w:sz w:val="24"/>
          <w:szCs w:val="24"/>
        </w:rPr>
        <w:t>“Deregulation”</w:t>
      </w:r>
      <w:r w:rsidR="007A7D0D" w:rsidRPr="00737792">
        <w:rPr>
          <w:rFonts w:ascii="Arial" w:hAnsi="Arial" w:cs="Arial"/>
          <w:sz w:val="24"/>
          <w:szCs w:val="24"/>
        </w:rPr>
        <w:t xml:space="preserve">) </w:t>
      </w:r>
      <w:r w:rsidRPr="00737792">
        <w:rPr>
          <w:rFonts w:ascii="Arial" w:hAnsi="Arial" w:cs="Arial"/>
          <w:sz w:val="24"/>
          <w:szCs w:val="24"/>
        </w:rPr>
        <w:t xml:space="preserve">passed, the investment increased to approximately </w:t>
      </w:r>
      <w:r w:rsidR="000432E2">
        <w:rPr>
          <w:rFonts w:ascii="Arial" w:hAnsi="Arial" w:cs="Arial"/>
          <w:sz w:val="24"/>
          <w:szCs w:val="24"/>
        </w:rPr>
        <w:t>$</w:t>
      </w:r>
      <w:r w:rsidRPr="00737792">
        <w:rPr>
          <w:rFonts w:ascii="Arial" w:hAnsi="Arial" w:cs="Arial"/>
          <w:sz w:val="24"/>
          <w:szCs w:val="24"/>
        </w:rPr>
        <w:t>6 billion Dollars in 1996</w:t>
      </w:r>
      <w:r w:rsidR="000432E2">
        <w:rPr>
          <w:rFonts w:ascii="Arial" w:hAnsi="Arial" w:cs="Arial"/>
          <w:sz w:val="24"/>
          <w:szCs w:val="24"/>
        </w:rPr>
        <w:t xml:space="preserve"> with the trend increasing to $16 billion in 2001</w:t>
      </w:r>
      <w:r w:rsidRPr="00737792">
        <w:rPr>
          <w:rFonts w:ascii="Arial" w:hAnsi="Arial" w:cs="Arial"/>
          <w:sz w:val="24"/>
          <w:szCs w:val="24"/>
        </w:rPr>
        <w:t>.</w:t>
      </w:r>
    </w:p>
    <w:p w14:paraId="3560F702" w14:textId="77777777" w:rsidR="001E654D" w:rsidRDefault="001E654D" w:rsidP="00DA4FEC">
      <w:pPr>
        <w:tabs>
          <w:tab w:val="left" w:pos="1320"/>
        </w:tabs>
        <w:spacing w:after="0"/>
        <w:rPr>
          <w:rFonts w:ascii="Arial" w:hAnsi="Arial" w:cs="Arial"/>
          <w:b/>
          <w:sz w:val="24"/>
          <w:szCs w:val="24"/>
        </w:rPr>
      </w:pPr>
    </w:p>
    <w:p w14:paraId="422A3AAF" w14:textId="3683278E" w:rsidR="00BE1085" w:rsidRDefault="007875DB" w:rsidP="003545DE">
      <w:pPr>
        <w:tabs>
          <w:tab w:val="left" w:pos="1320"/>
        </w:tabs>
        <w:spacing w:after="0"/>
        <w:rPr>
          <w:rFonts w:ascii="Arial" w:hAnsi="Arial" w:cs="Arial"/>
          <w:sz w:val="24"/>
          <w:szCs w:val="24"/>
        </w:rPr>
      </w:pPr>
      <w:r w:rsidRPr="00737792">
        <w:rPr>
          <w:rFonts w:ascii="Arial" w:hAnsi="Arial" w:cs="Arial"/>
          <w:b/>
          <w:sz w:val="24"/>
          <w:szCs w:val="24"/>
        </w:rPr>
        <w:t>Slide 3</w:t>
      </w:r>
      <w:r w:rsidR="003545DE">
        <w:rPr>
          <w:rFonts w:ascii="Arial" w:hAnsi="Arial" w:cs="Arial"/>
          <w:b/>
          <w:sz w:val="24"/>
          <w:szCs w:val="24"/>
        </w:rPr>
        <w:t>5</w:t>
      </w:r>
      <w:r w:rsidRPr="00737792">
        <w:rPr>
          <w:rFonts w:ascii="Arial" w:hAnsi="Arial" w:cs="Arial"/>
          <w:b/>
          <w:sz w:val="24"/>
          <w:szCs w:val="24"/>
        </w:rPr>
        <w:t>:</w:t>
      </w:r>
      <w:r w:rsidR="00C84F71" w:rsidRPr="00737792">
        <w:rPr>
          <w:rFonts w:ascii="Arial" w:hAnsi="Arial" w:cs="Arial"/>
          <w:b/>
          <w:sz w:val="24"/>
          <w:szCs w:val="24"/>
        </w:rPr>
        <w:t xml:space="preserve"> </w:t>
      </w:r>
      <w:r w:rsidR="003545DE">
        <w:rPr>
          <w:rFonts w:ascii="Arial" w:hAnsi="Arial" w:cs="Arial"/>
          <w:sz w:val="24"/>
          <w:szCs w:val="24"/>
        </w:rPr>
        <w:t>Line graph: Production Costs</w:t>
      </w:r>
    </w:p>
    <w:p w14:paraId="403C4E22" w14:textId="41767774" w:rsidR="003545DE" w:rsidRDefault="003545DE" w:rsidP="003545DE">
      <w:pPr>
        <w:tabs>
          <w:tab w:val="left" w:pos="1320"/>
        </w:tabs>
        <w:spacing w:after="0"/>
        <w:rPr>
          <w:rFonts w:ascii="Arial" w:hAnsi="Arial" w:cs="Arial"/>
          <w:i/>
          <w:sz w:val="24"/>
          <w:szCs w:val="24"/>
        </w:rPr>
      </w:pPr>
      <w:r>
        <w:rPr>
          <w:rFonts w:ascii="Arial" w:hAnsi="Arial" w:cs="Arial"/>
          <w:i/>
          <w:sz w:val="24"/>
          <w:szCs w:val="24"/>
        </w:rPr>
        <w:t>U.S. dollars per unit</w:t>
      </w:r>
    </w:p>
    <w:p w14:paraId="418590B2" w14:textId="085165F6" w:rsidR="003545DE" w:rsidRDefault="003545DE" w:rsidP="003545DE">
      <w:pPr>
        <w:tabs>
          <w:tab w:val="left" w:pos="1320"/>
        </w:tabs>
        <w:spacing w:after="0"/>
        <w:rPr>
          <w:rFonts w:ascii="Arial" w:hAnsi="Arial" w:cs="Arial"/>
          <w:sz w:val="24"/>
          <w:szCs w:val="24"/>
        </w:rPr>
      </w:pPr>
      <w:r>
        <w:rPr>
          <w:rFonts w:ascii="Arial" w:hAnsi="Arial" w:cs="Arial"/>
          <w:sz w:val="24"/>
          <w:szCs w:val="24"/>
        </w:rPr>
        <w:t>The X-axis ranges from 2008 to 2013.  The Y-axis ranges from 350 to 550.</w:t>
      </w:r>
    </w:p>
    <w:p w14:paraId="26CC57CF" w14:textId="3C565808" w:rsidR="003545DE" w:rsidRPr="003545DE" w:rsidRDefault="003545DE" w:rsidP="003545DE">
      <w:pPr>
        <w:tabs>
          <w:tab w:val="left" w:pos="1320"/>
        </w:tabs>
        <w:spacing w:after="0"/>
        <w:rPr>
          <w:rFonts w:ascii="Arial" w:hAnsi="Arial" w:cs="Arial"/>
          <w:sz w:val="24"/>
          <w:szCs w:val="24"/>
        </w:rPr>
      </w:pPr>
      <w:r>
        <w:rPr>
          <w:rFonts w:ascii="Arial" w:hAnsi="Arial" w:cs="Arial"/>
          <w:sz w:val="24"/>
          <w:szCs w:val="24"/>
        </w:rPr>
        <w:t xml:space="preserve">Two similar trend lines are labeled Product 1, and Product 2. There are three values on the right side of the graph, 150, 210, and 270 increasing along the Y-axis for Product 2. </w:t>
      </w:r>
    </w:p>
    <w:p w14:paraId="60914621" w14:textId="77777777" w:rsidR="003545DE" w:rsidRPr="00737792" w:rsidRDefault="003545DE" w:rsidP="003545DE">
      <w:pPr>
        <w:tabs>
          <w:tab w:val="left" w:pos="1320"/>
        </w:tabs>
        <w:spacing w:after="0"/>
        <w:rPr>
          <w:rFonts w:ascii="Arial" w:hAnsi="Arial" w:cs="Arial"/>
          <w:b/>
          <w:sz w:val="24"/>
          <w:szCs w:val="24"/>
        </w:rPr>
      </w:pPr>
    </w:p>
    <w:p w14:paraId="3468E9FA" w14:textId="77777777" w:rsidR="003545DE" w:rsidRDefault="007875DB" w:rsidP="00DA4FEC">
      <w:pPr>
        <w:tabs>
          <w:tab w:val="left" w:pos="1320"/>
        </w:tabs>
        <w:spacing w:after="0"/>
        <w:rPr>
          <w:rFonts w:ascii="Arial" w:hAnsi="Arial" w:cs="Arial"/>
          <w:b/>
          <w:sz w:val="24"/>
          <w:szCs w:val="24"/>
        </w:rPr>
      </w:pPr>
      <w:r w:rsidRPr="00737792">
        <w:rPr>
          <w:rFonts w:ascii="Arial" w:hAnsi="Arial" w:cs="Arial"/>
          <w:b/>
          <w:sz w:val="24"/>
          <w:szCs w:val="24"/>
        </w:rPr>
        <w:t>Slide 3</w:t>
      </w:r>
      <w:r w:rsidR="003545DE">
        <w:rPr>
          <w:rFonts w:ascii="Arial" w:hAnsi="Arial" w:cs="Arial"/>
          <w:b/>
          <w:sz w:val="24"/>
          <w:szCs w:val="24"/>
        </w:rPr>
        <w:t>6</w:t>
      </w:r>
      <w:r w:rsidRPr="00737792">
        <w:rPr>
          <w:rFonts w:ascii="Arial" w:hAnsi="Arial" w:cs="Arial"/>
          <w:b/>
          <w:sz w:val="24"/>
          <w:szCs w:val="24"/>
        </w:rPr>
        <w:t>:</w:t>
      </w:r>
      <w:r w:rsidR="00C84F71" w:rsidRPr="00737792">
        <w:rPr>
          <w:rFonts w:ascii="Arial" w:hAnsi="Arial" w:cs="Arial"/>
          <w:b/>
          <w:sz w:val="24"/>
          <w:szCs w:val="24"/>
        </w:rPr>
        <w:t xml:space="preserve"> </w:t>
      </w:r>
    </w:p>
    <w:p w14:paraId="670736AD" w14:textId="0A9B0BEE" w:rsidR="003545DE" w:rsidRDefault="003545DE" w:rsidP="00DA4FEC">
      <w:pPr>
        <w:tabs>
          <w:tab w:val="left" w:pos="1320"/>
        </w:tabs>
        <w:spacing w:after="0"/>
        <w:rPr>
          <w:rFonts w:ascii="Arial" w:hAnsi="Arial" w:cs="Arial"/>
          <w:sz w:val="24"/>
          <w:szCs w:val="24"/>
        </w:rPr>
      </w:pPr>
      <w:r>
        <w:rPr>
          <w:rFonts w:ascii="Arial" w:hAnsi="Arial" w:cs="Arial"/>
          <w:sz w:val="24"/>
          <w:szCs w:val="24"/>
        </w:rPr>
        <w:t>The graph from slide 35 is depicted next to another Production Costs graph where data lines for Product 1 and Product 2 do not intersect.</w:t>
      </w:r>
    </w:p>
    <w:p w14:paraId="7A55EB79" w14:textId="77777777" w:rsidR="001E654D" w:rsidRDefault="001E654D" w:rsidP="00DA4FEC">
      <w:pPr>
        <w:tabs>
          <w:tab w:val="left" w:pos="1320"/>
        </w:tabs>
        <w:spacing w:after="0"/>
        <w:rPr>
          <w:rFonts w:ascii="Arial" w:hAnsi="Arial" w:cs="Arial"/>
          <w:b/>
          <w:sz w:val="24"/>
          <w:szCs w:val="24"/>
        </w:rPr>
      </w:pPr>
    </w:p>
    <w:p w14:paraId="3242EB0A" w14:textId="77777777" w:rsidR="00E34204"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E34204">
        <w:rPr>
          <w:rFonts w:ascii="Arial" w:hAnsi="Arial" w:cs="Arial"/>
          <w:b/>
          <w:sz w:val="24"/>
          <w:szCs w:val="24"/>
        </w:rPr>
        <w:t>37</w:t>
      </w:r>
      <w:r w:rsidRPr="00737792">
        <w:rPr>
          <w:rFonts w:ascii="Arial" w:hAnsi="Arial" w:cs="Arial"/>
          <w:b/>
          <w:sz w:val="24"/>
          <w:szCs w:val="24"/>
        </w:rPr>
        <w:t xml:space="preserve">: </w:t>
      </w:r>
      <w:r w:rsidR="00E34204">
        <w:rPr>
          <w:rFonts w:ascii="Arial" w:hAnsi="Arial" w:cs="Arial"/>
          <w:sz w:val="24"/>
          <w:szCs w:val="24"/>
        </w:rPr>
        <w:t>Line graph:</w:t>
      </w:r>
      <w:r w:rsidRPr="00737792">
        <w:rPr>
          <w:rFonts w:ascii="Arial" w:hAnsi="Arial" w:cs="Arial"/>
          <w:sz w:val="24"/>
          <w:szCs w:val="24"/>
        </w:rPr>
        <w:t xml:space="preserve"> </w:t>
      </w:r>
    </w:p>
    <w:p w14:paraId="441345F0" w14:textId="326EEC11" w:rsidR="00E34204" w:rsidRDefault="00E34204" w:rsidP="00DA4FEC">
      <w:pPr>
        <w:tabs>
          <w:tab w:val="left" w:pos="1320"/>
        </w:tabs>
        <w:spacing w:after="0"/>
        <w:rPr>
          <w:rFonts w:ascii="Arial" w:hAnsi="Arial" w:cs="Arial"/>
          <w:sz w:val="24"/>
          <w:szCs w:val="24"/>
        </w:rPr>
      </w:pPr>
      <w:r>
        <w:rPr>
          <w:rFonts w:ascii="Arial" w:hAnsi="Arial" w:cs="Arial"/>
          <w:sz w:val="24"/>
          <w:szCs w:val="24"/>
        </w:rPr>
        <w:t>The X-axis is months starting in January and goes through December</w:t>
      </w:r>
    </w:p>
    <w:p w14:paraId="143D73BF" w14:textId="1ECC5FA1" w:rsidR="00A41D27" w:rsidRPr="00737792" w:rsidRDefault="00A41D27" w:rsidP="00DA4FEC">
      <w:pPr>
        <w:tabs>
          <w:tab w:val="left" w:pos="1320"/>
        </w:tabs>
        <w:spacing w:after="0"/>
        <w:rPr>
          <w:rFonts w:ascii="Arial" w:hAnsi="Arial" w:cs="Arial"/>
          <w:sz w:val="24"/>
          <w:szCs w:val="24"/>
        </w:rPr>
      </w:pPr>
      <w:r w:rsidRPr="00737792">
        <w:rPr>
          <w:rFonts w:ascii="Arial" w:hAnsi="Arial" w:cs="Arial"/>
          <w:sz w:val="24"/>
          <w:szCs w:val="24"/>
        </w:rPr>
        <w:t xml:space="preserve">The </w:t>
      </w:r>
      <w:r w:rsidR="00E34204">
        <w:rPr>
          <w:rFonts w:ascii="Arial" w:hAnsi="Arial" w:cs="Arial"/>
          <w:sz w:val="24"/>
          <w:szCs w:val="24"/>
        </w:rPr>
        <w:t>Y</w:t>
      </w:r>
      <w:r w:rsidRPr="00737792">
        <w:rPr>
          <w:rFonts w:ascii="Arial" w:hAnsi="Arial" w:cs="Arial"/>
          <w:sz w:val="24"/>
          <w:szCs w:val="24"/>
        </w:rPr>
        <w:t>-axis has per</w:t>
      </w:r>
      <w:r w:rsidR="00E34204">
        <w:rPr>
          <w:rFonts w:ascii="Arial" w:hAnsi="Arial" w:cs="Arial"/>
          <w:sz w:val="24"/>
          <w:szCs w:val="24"/>
        </w:rPr>
        <w:t>centage values from 60% to 200% in increments of 20.</w:t>
      </w:r>
    </w:p>
    <w:p w14:paraId="148E1A2A" w14:textId="77777777" w:rsidR="0033484F" w:rsidRDefault="0033484F" w:rsidP="00DA4FEC">
      <w:pPr>
        <w:tabs>
          <w:tab w:val="left" w:pos="1320"/>
        </w:tabs>
        <w:spacing w:after="0"/>
        <w:rPr>
          <w:rFonts w:ascii="Arial" w:hAnsi="Arial" w:cs="Arial"/>
          <w:sz w:val="24"/>
          <w:szCs w:val="24"/>
        </w:rPr>
      </w:pPr>
      <w:r w:rsidRPr="00737792">
        <w:rPr>
          <w:rFonts w:ascii="Arial" w:hAnsi="Arial" w:cs="Arial"/>
          <w:sz w:val="24"/>
          <w:szCs w:val="24"/>
        </w:rPr>
        <w:t>The title of the graph is Revenue and Units by Month as Percent of January Sales.</w:t>
      </w:r>
    </w:p>
    <w:p w14:paraId="217D64AE" w14:textId="4BFACB03" w:rsidR="00E34204" w:rsidRPr="00E34204" w:rsidRDefault="00E34204" w:rsidP="00DA4FEC">
      <w:pPr>
        <w:tabs>
          <w:tab w:val="left" w:pos="1320"/>
        </w:tabs>
        <w:spacing w:after="0"/>
        <w:rPr>
          <w:rFonts w:ascii="Arial" w:hAnsi="Arial" w:cs="Arial"/>
          <w:sz w:val="24"/>
          <w:szCs w:val="24"/>
        </w:rPr>
      </w:pPr>
      <w:r>
        <w:rPr>
          <w:rFonts w:ascii="Arial" w:hAnsi="Arial" w:cs="Arial"/>
          <w:sz w:val="24"/>
          <w:szCs w:val="24"/>
        </w:rPr>
        <w:t>The Revenue line is green and starts at 100% in January and increases to 180% by December. The Units Sold line is brown and starts at 100% in January and decreases to 80% in May but ends up at 120% by December</w:t>
      </w:r>
    </w:p>
    <w:p w14:paraId="06B33B89" w14:textId="77777777" w:rsidR="00E34204" w:rsidRPr="00737792" w:rsidRDefault="00E34204" w:rsidP="00DA4FEC">
      <w:pPr>
        <w:tabs>
          <w:tab w:val="left" w:pos="1320"/>
        </w:tabs>
        <w:spacing w:after="0"/>
        <w:rPr>
          <w:rFonts w:ascii="Arial" w:hAnsi="Arial" w:cs="Arial"/>
          <w:b/>
          <w:sz w:val="24"/>
          <w:szCs w:val="24"/>
        </w:rPr>
      </w:pPr>
    </w:p>
    <w:p w14:paraId="2A8E8471" w14:textId="628C1BBC" w:rsidR="0033484F" w:rsidRDefault="0033484F" w:rsidP="00DA4FEC">
      <w:pPr>
        <w:tabs>
          <w:tab w:val="left" w:pos="1320"/>
        </w:tabs>
        <w:spacing w:after="0"/>
        <w:rPr>
          <w:rFonts w:ascii="Arial" w:hAnsi="Arial" w:cs="Arial"/>
          <w:sz w:val="24"/>
          <w:szCs w:val="24"/>
        </w:rPr>
      </w:pPr>
      <w:r w:rsidRPr="00737792">
        <w:rPr>
          <w:rFonts w:ascii="Arial" w:hAnsi="Arial" w:cs="Arial"/>
          <w:sz w:val="24"/>
          <w:szCs w:val="24"/>
        </w:rPr>
        <w:t xml:space="preserve">This gives us a way to compare the data sets’ patterns of change in a single graph along a common scale, so magnitude comparisons are appropriate and the intersections of lines are meaningful. </w:t>
      </w:r>
    </w:p>
    <w:p w14:paraId="3410E1CD" w14:textId="77777777" w:rsidR="00E34204" w:rsidRPr="00737792" w:rsidRDefault="00E34204" w:rsidP="00DA4FEC">
      <w:pPr>
        <w:tabs>
          <w:tab w:val="left" w:pos="1320"/>
        </w:tabs>
        <w:spacing w:after="0"/>
        <w:rPr>
          <w:rFonts w:ascii="Arial" w:hAnsi="Arial" w:cs="Arial"/>
          <w:sz w:val="24"/>
          <w:szCs w:val="24"/>
        </w:rPr>
      </w:pPr>
    </w:p>
    <w:p w14:paraId="387BABF5" w14:textId="77777777" w:rsidR="00A41D27" w:rsidRPr="00737792" w:rsidRDefault="0033484F" w:rsidP="00DA4FEC">
      <w:pPr>
        <w:tabs>
          <w:tab w:val="left" w:pos="1320"/>
        </w:tabs>
        <w:spacing w:after="0"/>
        <w:rPr>
          <w:rFonts w:ascii="Arial" w:hAnsi="Arial" w:cs="Arial"/>
          <w:sz w:val="24"/>
          <w:szCs w:val="24"/>
        </w:rPr>
      </w:pPr>
      <w:r w:rsidRPr="00737792">
        <w:rPr>
          <w:rFonts w:ascii="Arial" w:hAnsi="Arial" w:cs="Arial"/>
          <w:sz w:val="24"/>
          <w:szCs w:val="24"/>
        </w:rPr>
        <w:t>I certainly cannot conclude, once and for all, that graphs with dual-scaled axes are never useful; only that I cannot think of a situation that warrants them in light of other, better solutions. I invite you to propose viable exceptions, which I will welcome with open arms.</w:t>
      </w:r>
    </w:p>
    <w:p w14:paraId="7B80A5B9" w14:textId="77777777" w:rsidR="00BE1085" w:rsidRPr="00737792" w:rsidRDefault="00BE1085" w:rsidP="00DA4FEC">
      <w:pPr>
        <w:tabs>
          <w:tab w:val="left" w:pos="1320"/>
        </w:tabs>
        <w:spacing w:after="0"/>
        <w:rPr>
          <w:rFonts w:ascii="Arial" w:hAnsi="Arial" w:cs="Arial"/>
          <w:sz w:val="24"/>
          <w:szCs w:val="24"/>
        </w:rPr>
      </w:pPr>
      <w:r w:rsidRPr="00737792">
        <w:rPr>
          <w:rFonts w:ascii="Arial" w:hAnsi="Arial" w:cs="Arial"/>
          <w:sz w:val="24"/>
          <w:szCs w:val="24"/>
        </w:rPr>
        <w:t>https://www.perceptualedge.com/articles/visual_business_intelligence/dual-scaled_axes.pdf</w:t>
      </w:r>
    </w:p>
    <w:p w14:paraId="4D37861B" w14:textId="77777777" w:rsidR="001E654D" w:rsidRDefault="001E654D" w:rsidP="00DA4FEC">
      <w:pPr>
        <w:tabs>
          <w:tab w:val="left" w:pos="1320"/>
        </w:tabs>
        <w:spacing w:after="0"/>
        <w:rPr>
          <w:rFonts w:ascii="Arial" w:hAnsi="Arial" w:cs="Arial"/>
          <w:b/>
          <w:sz w:val="24"/>
          <w:szCs w:val="24"/>
        </w:rPr>
      </w:pPr>
    </w:p>
    <w:p w14:paraId="1162B49A" w14:textId="2B2151A3" w:rsidR="002664F5" w:rsidRPr="00737792"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E34204">
        <w:rPr>
          <w:rFonts w:ascii="Arial" w:hAnsi="Arial" w:cs="Arial"/>
          <w:b/>
          <w:sz w:val="24"/>
          <w:szCs w:val="24"/>
        </w:rPr>
        <w:t>38</w:t>
      </w:r>
      <w:r w:rsidRPr="00737792">
        <w:rPr>
          <w:rFonts w:ascii="Arial" w:hAnsi="Arial" w:cs="Arial"/>
          <w:b/>
          <w:sz w:val="24"/>
          <w:szCs w:val="24"/>
        </w:rPr>
        <w:t>:</w:t>
      </w:r>
      <w:r w:rsidR="002664F5" w:rsidRPr="00737792">
        <w:rPr>
          <w:rFonts w:ascii="Arial" w:hAnsi="Arial" w:cs="Arial"/>
          <w:b/>
          <w:sz w:val="24"/>
          <w:szCs w:val="24"/>
        </w:rPr>
        <w:t xml:space="preserve"> </w:t>
      </w:r>
      <w:r w:rsidR="002664F5" w:rsidRPr="00737792">
        <w:rPr>
          <w:rFonts w:ascii="Arial" w:hAnsi="Arial" w:cs="Arial"/>
          <w:sz w:val="24"/>
          <w:szCs w:val="24"/>
        </w:rPr>
        <w:t>A summary</w:t>
      </w:r>
    </w:p>
    <w:p w14:paraId="12B73E4E" w14:textId="77777777" w:rsidR="002664F5" w:rsidRPr="00737792" w:rsidRDefault="002664F5" w:rsidP="00DA4FEC">
      <w:pPr>
        <w:tabs>
          <w:tab w:val="left" w:pos="1320"/>
        </w:tabs>
        <w:spacing w:after="0"/>
        <w:rPr>
          <w:rFonts w:ascii="Arial" w:hAnsi="Arial" w:cs="Arial"/>
          <w:sz w:val="24"/>
          <w:szCs w:val="24"/>
        </w:rPr>
      </w:pPr>
      <w:r w:rsidRPr="00737792">
        <w:rPr>
          <w:rFonts w:ascii="Arial" w:hAnsi="Arial" w:cs="Arial"/>
          <w:sz w:val="24"/>
          <w:szCs w:val="24"/>
        </w:rPr>
        <w:t>Good graphics...</w:t>
      </w:r>
    </w:p>
    <w:p w14:paraId="1ADDFF52" w14:textId="77777777" w:rsidR="002664F5" w:rsidRPr="00737792" w:rsidRDefault="002664F5" w:rsidP="00DA4FEC">
      <w:pPr>
        <w:tabs>
          <w:tab w:val="left" w:pos="1320"/>
        </w:tabs>
        <w:spacing w:after="0"/>
        <w:rPr>
          <w:rFonts w:ascii="Arial" w:hAnsi="Arial" w:cs="Arial"/>
          <w:sz w:val="24"/>
          <w:szCs w:val="24"/>
        </w:rPr>
      </w:pPr>
      <w:r w:rsidRPr="00737792">
        <w:rPr>
          <w:rFonts w:ascii="Arial" w:hAnsi="Arial" w:cs="Arial"/>
          <w:sz w:val="24"/>
          <w:szCs w:val="24"/>
        </w:rPr>
        <w:t>1. They are based on good data</w:t>
      </w:r>
    </w:p>
    <w:p w14:paraId="51989D1E" w14:textId="3663F79D" w:rsidR="002664F5" w:rsidRPr="00E34204" w:rsidRDefault="002664F5" w:rsidP="00DA4FEC">
      <w:pPr>
        <w:tabs>
          <w:tab w:val="left" w:pos="1320"/>
        </w:tabs>
        <w:spacing w:after="0"/>
        <w:rPr>
          <w:rFonts w:ascii="Arial" w:hAnsi="Arial" w:cs="Arial"/>
          <w:sz w:val="24"/>
          <w:szCs w:val="24"/>
        </w:rPr>
      </w:pPr>
      <w:r w:rsidRPr="00E34204">
        <w:rPr>
          <w:rFonts w:ascii="Arial" w:hAnsi="Arial" w:cs="Arial"/>
          <w:sz w:val="24"/>
          <w:szCs w:val="24"/>
        </w:rPr>
        <w:t>2. They attract readers’ attention</w:t>
      </w:r>
    </w:p>
    <w:p w14:paraId="66D067CE" w14:textId="341F114F" w:rsidR="002664F5" w:rsidRPr="00737792" w:rsidRDefault="002664F5" w:rsidP="00DA4FEC">
      <w:pPr>
        <w:tabs>
          <w:tab w:val="left" w:pos="1320"/>
        </w:tabs>
        <w:spacing w:after="0"/>
        <w:rPr>
          <w:rFonts w:ascii="Arial" w:hAnsi="Arial" w:cs="Arial"/>
          <w:sz w:val="24"/>
          <w:szCs w:val="24"/>
        </w:rPr>
      </w:pPr>
      <w:r w:rsidRPr="00E34204">
        <w:rPr>
          <w:rFonts w:ascii="Arial" w:hAnsi="Arial" w:cs="Arial"/>
          <w:sz w:val="24"/>
          <w:szCs w:val="24"/>
        </w:rPr>
        <w:t>3. They don’t frustrate readers</w:t>
      </w:r>
    </w:p>
    <w:p w14:paraId="642B36DB" w14:textId="77777777" w:rsidR="00BE1085" w:rsidRDefault="002664F5" w:rsidP="00DA4FEC">
      <w:pPr>
        <w:tabs>
          <w:tab w:val="left" w:pos="1320"/>
        </w:tabs>
        <w:spacing w:after="0"/>
        <w:rPr>
          <w:rFonts w:ascii="Arial" w:hAnsi="Arial" w:cs="Arial"/>
          <w:sz w:val="24"/>
          <w:szCs w:val="24"/>
        </w:rPr>
      </w:pPr>
      <w:r w:rsidRPr="00737792">
        <w:rPr>
          <w:rFonts w:ascii="Arial" w:hAnsi="Arial" w:cs="Arial"/>
          <w:sz w:val="24"/>
          <w:szCs w:val="24"/>
        </w:rPr>
        <w:t>4. They show the right amount of data</w:t>
      </w:r>
    </w:p>
    <w:p w14:paraId="26E7E449" w14:textId="292D7D2B" w:rsidR="00E34204" w:rsidRPr="00737792" w:rsidRDefault="00E34204" w:rsidP="00DA4FEC">
      <w:pPr>
        <w:tabs>
          <w:tab w:val="left" w:pos="1320"/>
        </w:tabs>
        <w:spacing w:after="0"/>
        <w:rPr>
          <w:rFonts w:ascii="Arial" w:hAnsi="Arial" w:cs="Arial"/>
          <w:sz w:val="24"/>
          <w:szCs w:val="24"/>
        </w:rPr>
      </w:pPr>
      <w:r>
        <w:rPr>
          <w:rFonts w:ascii="Arial" w:hAnsi="Arial" w:cs="Arial"/>
          <w:sz w:val="24"/>
          <w:szCs w:val="24"/>
        </w:rPr>
        <w:t xml:space="preserve">Note: Numbers 2 and 3 are outlined. </w:t>
      </w:r>
    </w:p>
    <w:p w14:paraId="66208B1B" w14:textId="77777777" w:rsidR="001E654D" w:rsidRDefault="001E654D" w:rsidP="00DA4FEC">
      <w:pPr>
        <w:tabs>
          <w:tab w:val="left" w:pos="1320"/>
        </w:tabs>
        <w:spacing w:after="0"/>
        <w:rPr>
          <w:rFonts w:ascii="Arial" w:hAnsi="Arial" w:cs="Arial"/>
          <w:b/>
          <w:sz w:val="24"/>
          <w:szCs w:val="24"/>
        </w:rPr>
      </w:pPr>
    </w:p>
    <w:p w14:paraId="688E6992" w14:textId="57B8A238" w:rsidR="00E34204"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E34204">
        <w:rPr>
          <w:rFonts w:ascii="Arial" w:hAnsi="Arial" w:cs="Arial"/>
          <w:b/>
          <w:sz w:val="24"/>
          <w:szCs w:val="24"/>
        </w:rPr>
        <w:t>39</w:t>
      </w:r>
      <w:r w:rsidRPr="00737792">
        <w:rPr>
          <w:rFonts w:ascii="Arial" w:hAnsi="Arial" w:cs="Arial"/>
          <w:b/>
          <w:sz w:val="24"/>
          <w:szCs w:val="24"/>
        </w:rPr>
        <w:t>:</w:t>
      </w:r>
      <w:r w:rsidR="002664F5" w:rsidRPr="00737792">
        <w:rPr>
          <w:rFonts w:ascii="Arial" w:hAnsi="Arial" w:cs="Arial"/>
          <w:b/>
          <w:sz w:val="24"/>
          <w:szCs w:val="24"/>
        </w:rPr>
        <w:t xml:space="preserve"> </w:t>
      </w:r>
      <w:r w:rsidR="00E34204">
        <w:rPr>
          <w:rFonts w:ascii="Arial" w:hAnsi="Arial" w:cs="Arial"/>
          <w:sz w:val="24"/>
          <w:szCs w:val="24"/>
        </w:rPr>
        <w:t>Original</w:t>
      </w:r>
    </w:p>
    <w:p w14:paraId="491C24B2" w14:textId="3BBE1C5B" w:rsidR="00E34204" w:rsidRDefault="00E34204" w:rsidP="00DA4FEC">
      <w:pPr>
        <w:tabs>
          <w:tab w:val="left" w:pos="1320"/>
        </w:tabs>
        <w:spacing w:after="0"/>
        <w:rPr>
          <w:rFonts w:ascii="Arial" w:hAnsi="Arial" w:cs="Arial"/>
          <w:sz w:val="24"/>
          <w:szCs w:val="24"/>
        </w:rPr>
      </w:pPr>
      <w:r>
        <w:rPr>
          <w:rFonts w:ascii="Arial" w:hAnsi="Arial" w:cs="Arial"/>
          <w:sz w:val="24"/>
          <w:szCs w:val="24"/>
        </w:rPr>
        <w:lastRenderedPageBreak/>
        <w:t xml:space="preserve">Image of 30 small circles with triangular graphs of different colors </w:t>
      </w:r>
      <w:proofErr w:type="gramStart"/>
      <w:r>
        <w:rPr>
          <w:rFonts w:ascii="Arial" w:hAnsi="Arial" w:cs="Arial"/>
          <w:sz w:val="24"/>
          <w:szCs w:val="24"/>
        </w:rPr>
        <w:t>and  numbers</w:t>
      </w:r>
      <w:proofErr w:type="gramEnd"/>
      <w:r>
        <w:rPr>
          <w:rFonts w:ascii="Arial" w:hAnsi="Arial" w:cs="Arial"/>
          <w:sz w:val="24"/>
          <w:szCs w:val="24"/>
        </w:rPr>
        <w:t xml:space="preserve">. Above each circle are the names of famous authors. On the left of the page it reads: </w:t>
      </w:r>
      <w:r>
        <w:rPr>
          <w:rFonts w:ascii="Arial" w:hAnsi="Arial" w:cs="Arial"/>
          <w:sz w:val="24"/>
          <w:szCs w:val="24"/>
        </w:rPr>
        <w:br/>
        <w:t>From first published to masterpieces</w:t>
      </w:r>
    </w:p>
    <w:p w14:paraId="7840BF78" w14:textId="2D5FFC2D" w:rsidR="007C0E87" w:rsidRDefault="007C0E87" w:rsidP="00DA4FEC">
      <w:pPr>
        <w:tabs>
          <w:tab w:val="left" w:pos="1320"/>
        </w:tabs>
        <w:spacing w:after="0"/>
        <w:rPr>
          <w:rFonts w:ascii="Arial" w:hAnsi="Arial" w:cs="Arial"/>
          <w:sz w:val="24"/>
          <w:szCs w:val="24"/>
        </w:rPr>
      </w:pPr>
      <w:r>
        <w:rPr>
          <w:rFonts w:ascii="Arial" w:hAnsi="Arial" w:cs="Arial"/>
          <w:sz w:val="24"/>
          <w:szCs w:val="24"/>
        </w:rPr>
        <w:t xml:space="preserve">Visualized are the authors of the 100 best English novels of 1900 according to the Modern library ranking. Authors are represented through circles showing their life span where their debut novel, their masterpiece(s) according to the ranking are positioned. Authors’ order points out the time-gap between the debut novel and the first published novel selected from the Modern Library ranking (masterpiece). Debut novel and first masterpiece correspond for the first 22 authors. Information about authors’ hometown and novels’ ranking are reported as well. </w:t>
      </w:r>
    </w:p>
    <w:p w14:paraId="12762F7A" w14:textId="6ACF3D09" w:rsidR="007C0E87" w:rsidRDefault="007C0E87" w:rsidP="00DA4FEC">
      <w:pPr>
        <w:tabs>
          <w:tab w:val="left" w:pos="1320"/>
        </w:tabs>
        <w:spacing w:after="0"/>
        <w:rPr>
          <w:rFonts w:ascii="Arial" w:hAnsi="Arial" w:cs="Arial"/>
          <w:sz w:val="24"/>
          <w:szCs w:val="24"/>
        </w:rPr>
      </w:pPr>
      <w:r>
        <w:rPr>
          <w:rFonts w:ascii="Arial" w:hAnsi="Arial" w:cs="Arial"/>
          <w:sz w:val="24"/>
          <w:szCs w:val="24"/>
        </w:rPr>
        <w:t>Sources: biograph.com, Britannica.com, modernlibrary.com</w:t>
      </w:r>
    </w:p>
    <w:p w14:paraId="3278387F" w14:textId="565A2635" w:rsidR="00E34204" w:rsidRPr="007C0E87" w:rsidRDefault="00E34204" w:rsidP="00DA4FEC">
      <w:pPr>
        <w:tabs>
          <w:tab w:val="left" w:pos="1320"/>
        </w:tabs>
        <w:spacing w:after="0"/>
        <w:rPr>
          <w:rFonts w:ascii="Arial" w:hAnsi="Arial" w:cs="Arial"/>
          <w:sz w:val="24"/>
          <w:szCs w:val="24"/>
        </w:rPr>
      </w:pPr>
      <w:r w:rsidRPr="00E34204">
        <w:rPr>
          <w:rFonts w:ascii="Arial" w:hAnsi="Arial" w:cs="Arial"/>
          <w:sz w:val="24"/>
          <w:szCs w:val="24"/>
        </w:rPr>
        <w:t>http://www.thefunctionalar t.com/2014/11/redesigning-visualizations.html</w:t>
      </w:r>
    </w:p>
    <w:p w14:paraId="098567B9" w14:textId="77777777" w:rsidR="001E654D" w:rsidRDefault="001E654D" w:rsidP="00DA4FEC">
      <w:pPr>
        <w:tabs>
          <w:tab w:val="left" w:pos="1320"/>
        </w:tabs>
        <w:spacing w:after="0"/>
        <w:rPr>
          <w:rFonts w:ascii="Arial" w:hAnsi="Arial" w:cs="Arial"/>
          <w:b/>
          <w:sz w:val="24"/>
          <w:szCs w:val="24"/>
        </w:rPr>
      </w:pPr>
    </w:p>
    <w:p w14:paraId="5B78B39E" w14:textId="5E9423B4" w:rsidR="007C0E87" w:rsidRDefault="00A41D27" w:rsidP="00DA4FEC">
      <w:pPr>
        <w:tabs>
          <w:tab w:val="left" w:pos="1320"/>
        </w:tabs>
        <w:spacing w:after="0"/>
        <w:rPr>
          <w:rFonts w:ascii="Arial" w:hAnsi="Arial" w:cs="Arial"/>
          <w:b/>
          <w:sz w:val="24"/>
          <w:szCs w:val="24"/>
        </w:rPr>
      </w:pPr>
      <w:r w:rsidRPr="00737792">
        <w:rPr>
          <w:rFonts w:ascii="Arial" w:hAnsi="Arial" w:cs="Arial"/>
          <w:b/>
          <w:sz w:val="24"/>
          <w:szCs w:val="24"/>
        </w:rPr>
        <w:t>Slide 4</w:t>
      </w:r>
      <w:r w:rsidR="007C0E87">
        <w:rPr>
          <w:rFonts w:ascii="Arial" w:hAnsi="Arial" w:cs="Arial"/>
          <w:b/>
          <w:sz w:val="24"/>
          <w:szCs w:val="24"/>
        </w:rPr>
        <w:t>0</w:t>
      </w:r>
      <w:r w:rsidRPr="00737792">
        <w:rPr>
          <w:rFonts w:ascii="Arial" w:hAnsi="Arial" w:cs="Arial"/>
          <w:b/>
          <w:sz w:val="24"/>
          <w:szCs w:val="24"/>
        </w:rPr>
        <w:t>:</w:t>
      </w:r>
      <w:r w:rsidR="00F362FC" w:rsidRPr="00737792">
        <w:rPr>
          <w:rFonts w:ascii="Arial" w:hAnsi="Arial" w:cs="Arial"/>
          <w:b/>
          <w:sz w:val="24"/>
          <w:szCs w:val="24"/>
        </w:rPr>
        <w:t xml:space="preserve"> </w:t>
      </w:r>
      <w:r w:rsidR="007C0E87" w:rsidRPr="007C0E87">
        <w:rPr>
          <w:rFonts w:ascii="Arial" w:hAnsi="Arial" w:cs="Arial"/>
          <w:sz w:val="24"/>
          <w:szCs w:val="24"/>
        </w:rPr>
        <w:t>Original Quick Redesign</w:t>
      </w:r>
    </w:p>
    <w:p w14:paraId="73273244" w14:textId="2C762263" w:rsidR="007C0E87" w:rsidRPr="007C0E87" w:rsidRDefault="007C0E87" w:rsidP="00DA4FEC">
      <w:pPr>
        <w:tabs>
          <w:tab w:val="left" w:pos="1320"/>
        </w:tabs>
        <w:spacing w:after="0"/>
        <w:rPr>
          <w:rFonts w:ascii="Arial" w:hAnsi="Arial" w:cs="Arial"/>
          <w:sz w:val="24"/>
          <w:szCs w:val="24"/>
        </w:rPr>
      </w:pPr>
      <w:r>
        <w:rPr>
          <w:rFonts w:ascii="Arial" w:hAnsi="Arial" w:cs="Arial"/>
          <w:sz w:val="24"/>
          <w:szCs w:val="24"/>
        </w:rPr>
        <w:t xml:space="preserve">The image depicted on slide 39 is on the left.  A redesigned representation of the data from slide 39 is on the right. Authors are listed vertically with their age across the X-axis. </w:t>
      </w:r>
    </w:p>
    <w:p w14:paraId="5ED1E603" w14:textId="4F4B79EB" w:rsidR="007C0E87" w:rsidRPr="007C0E87" w:rsidRDefault="007C0E87" w:rsidP="00DA4FEC">
      <w:pPr>
        <w:tabs>
          <w:tab w:val="left" w:pos="1320"/>
        </w:tabs>
        <w:spacing w:after="0"/>
        <w:rPr>
          <w:rFonts w:ascii="Arial" w:hAnsi="Arial" w:cs="Arial"/>
          <w:sz w:val="24"/>
          <w:szCs w:val="24"/>
        </w:rPr>
      </w:pPr>
      <w:r w:rsidRPr="007C0E87">
        <w:rPr>
          <w:rFonts w:ascii="Arial" w:hAnsi="Arial" w:cs="Arial"/>
          <w:sz w:val="24"/>
          <w:szCs w:val="24"/>
        </w:rPr>
        <w:t>http://www.thefunctionalar t.com/2014/11/redesigning-visualizations.html</w:t>
      </w:r>
    </w:p>
    <w:p w14:paraId="4A0016BA" w14:textId="77777777" w:rsidR="001E654D" w:rsidRDefault="001E654D" w:rsidP="00DA4FEC">
      <w:pPr>
        <w:tabs>
          <w:tab w:val="left" w:pos="1320"/>
        </w:tabs>
        <w:spacing w:after="0"/>
        <w:rPr>
          <w:rFonts w:ascii="Arial" w:hAnsi="Arial" w:cs="Arial"/>
          <w:b/>
          <w:sz w:val="24"/>
          <w:szCs w:val="24"/>
        </w:rPr>
      </w:pPr>
    </w:p>
    <w:p w14:paraId="7AA73BAE" w14:textId="2A0C4B94" w:rsidR="00A41D27" w:rsidRPr="00737792" w:rsidRDefault="00A41D27" w:rsidP="00DA4FEC">
      <w:pPr>
        <w:tabs>
          <w:tab w:val="left" w:pos="1320"/>
        </w:tabs>
        <w:spacing w:after="0"/>
        <w:rPr>
          <w:rFonts w:ascii="Arial" w:hAnsi="Arial" w:cs="Arial"/>
          <w:sz w:val="24"/>
          <w:szCs w:val="24"/>
        </w:rPr>
      </w:pPr>
      <w:r w:rsidRPr="00737792">
        <w:rPr>
          <w:rFonts w:ascii="Arial" w:hAnsi="Arial" w:cs="Arial"/>
          <w:b/>
          <w:sz w:val="24"/>
          <w:szCs w:val="24"/>
        </w:rPr>
        <w:t>Slide 4</w:t>
      </w:r>
      <w:r w:rsidR="007C0E87">
        <w:rPr>
          <w:rFonts w:ascii="Arial" w:hAnsi="Arial" w:cs="Arial"/>
          <w:b/>
          <w:sz w:val="24"/>
          <w:szCs w:val="24"/>
        </w:rPr>
        <w:t>1</w:t>
      </w:r>
      <w:r w:rsidRPr="00737792">
        <w:rPr>
          <w:rFonts w:ascii="Arial" w:hAnsi="Arial" w:cs="Arial"/>
          <w:b/>
          <w:sz w:val="24"/>
          <w:szCs w:val="24"/>
        </w:rPr>
        <w:t>:</w:t>
      </w:r>
      <w:r w:rsidR="00AA21D2" w:rsidRPr="00737792">
        <w:rPr>
          <w:rFonts w:ascii="Arial" w:hAnsi="Arial" w:cs="Arial"/>
          <w:b/>
          <w:sz w:val="24"/>
          <w:szCs w:val="24"/>
        </w:rPr>
        <w:t xml:space="preserve"> </w:t>
      </w:r>
      <w:r w:rsidR="00AA21D2" w:rsidRPr="00737792">
        <w:rPr>
          <w:rFonts w:ascii="Arial" w:hAnsi="Arial" w:cs="Arial"/>
          <w:sz w:val="24"/>
          <w:szCs w:val="24"/>
        </w:rPr>
        <w:t xml:space="preserve">Part 2 – Choosing graphic forms </w:t>
      </w:r>
    </w:p>
    <w:p w14:paraId="7CA969E9" w14:textId="4CD83D3D" w:rsidR="00A41D27" w:rsidRPr="00737792" w:rsidRDefault="007000B6" w:rsidP="00DA4FEC">
      <w:pPr>
        <w:tabs>
          <w:tab w:val="left" w:pos="1320"/>
        </w:tabs>
        <w:spacing w:after="0"/>
        <w:rPr>
          <w:rFonts w:ascii="Arial" w:hAnsi="Arial" w:cs="Arial"/>
          <w:sz w:val="24"/>
          <w:szCs w:val="24"/>
        </w:rPr>
      </w:pPr>
      <w:r>
        <w:rPr>
          <w:rFonts w:ascii="Arial" w:hAnsi="Arial" w:cs="Arial"/>
          <w:sz w:val="24"/>
          <w:szCs w:val="24"/>
        </w:rPr>
        <w:t>Image described on slide 1.</w:t>
      </w:r>
    </w:p>
    <w:p w14:paraId="0074BB29" w14:textId="77777777" w:rsidR="001E654D" w:rsidRDefault="001E654D" w:rsidP="00DA4FEC">
      <w:pPr>
        <w:tabs>
          <w:tab w:val="left" w:pos="1320"/>
        </w:tabs>
        <w:spacing w:after="0"/>
        <w:rPr>
          <w:rFonts w:ascii="Arial" w:hAnsi="Arial" w:cs="Arial"/>
          <w:b/>
          <w:sz w:val="24"/>
          <w:szCs w:val="24"/>
        </w:rPr>
      </w:pPr>
    </w:p>
    <w:p w14:paraId="14D180DA" w14:textId="7516D22B" w:rsidR="007C0E87" w:rsidRDefault="00A41D27" w:rsidP="00DA4FEC">
      <w:pPr>
        <w:tabs>
          <w:tab w:val="left" w:pos="1320"/>
        </w:tabs>
        <w:spacing w:after="0"/>
        <w:rPr>
          <w:rFonts w:ascii="Arial" w:hAnsi="Arial" w:cs="Arial"/>
          <w:sz w:val="24"/>
          <w:szCs w:val="24"/>
        </w:rPr>
      </w:pPr>
      <w:r w:rsidRPr="00737792">
        <w:rPr>
          <w:rFonts w:ascii="Arial" w:hAnsi="Arial" w:cs="Arial"/>
          <w:b/>
          <w:sz w:val="24"/>
          <w:szCs w:val="24"/>
        </w:rPr>
        <w:t>Slide 4</w:t>
      </w:r>
      <w:r w:rsidR="007C0E87">
        <w:rPr>
          <w:rFonts w:ascii="Arial" w:hAnsi="Arial" w:cs="Arial"/>
          <w:b/>
          <w:sz w:val="24"/>
          <w:szCs w:val="24"/>
        </w:rPr>
        <w:t>2</w:t>
      </w:r>
      <w:r w:rsidRPr="00737792">
        <w:rPr>
          <w:rFonts w:ascii="Arial" w:hAnsi="Arial" w:cs="Arial"/>
          <w:b/>
          <w:sz w:val="24"/>
          <w:szCs w:val="24"/>
        </w:rPr>
        <w:t>:</w:t>
      </w:r>
      <w:r w:rsidR="007C0E87">
        <w:rPr>
          <w:rFonts w:ascii="Arial" w:hAnsi="Arial" w:cs="Arial"/>
          <w:sz w:val="24"/>
          <w:szCs w:val="24"/>
        </w:rPr>
        <w:t xml:space="preserve"> Image from slide 7 reproduced here.</w:t>
      </w:r>
    </w:p>
    <w:p w14:paraId="7246053C" w14:textId="77777777" w:rsidR="00A41D27" w:rsidRPr="00737792" w:rsidRDefault="00A41D27" w:rsidP="00DA4FEC">
      <w:pPr>
        <w:tabs>
          <w:tab w:val="left" w:pos="1320"/>
        </w:tabs>
        <w:spacing w:after="0"/>
        <w:rPr>
          <w:rFonts w:ascii="Arial" w:hAnsi="Arial" w:cs="Arial"/>
          <w:b/>
          <w:sz w:val="24"/>
          <w:szCs w:val="24"/>
        </w:rPr>
      </w:pPr>
    </w:p>
    <w:p w14:paraId="57596682" w14:textId="1BBE6790" w:rsidR="007C0E87" w:rsidRPr="00737792" w:rsidRDefault="00A41D27" w:rsidP="00DA4FEC">
      <w:pPr>
        <w:tabs>
          <w:tab w:val="left" w:pos="1320"/>
        </w:tabs>
        <w:spacing w:after="0"/>
        <w:rPr>
          <w:rFonts w:ascii="Arial" w:hAnsi="Arial" w:cs="Arial"/>
          <w:sz w:val="24"/>
          <w:szCs w:val="24"/>
        </w:rPr>
      </w:pPr>
      <w:r w:rsidRPr="00737792">
        <w:rPr>
          <w:rFonts w:ascii="Arial" w:hAnsi="Arial" w:cs="Arial"/>
          <w:b/>
          <w:sz w:val="24"/>
          <w:szCs w:val="24"/>
        </w:rPr>
        <w:t>Slide 4</w:t>
      </w:r>
      <w:r w:rsidR="007C0E87">
        <w:rPr>
          <w:rFonts w:ascii="Arial" w:hAnsi="Arial" w:cs="Arial"/>
          <w:b/>
          <w:sz w:val="24"/>
          <w:szCs w:val="24"/>
        </w:rPr>
        <w:t>3</w:t>
      </w:r>
      <w:r w:rsidRPr="00737792">
        <w:rPr>
          <w:rFonts w:ascii="Arial" w:hAnsi="Arial" w:cs="Arial"/>
          <w:b/>
          <w:sz w:val="24"/>
          <w:szCs w:val="24"/>
        </w:rPr>
        <w:t>:</w:t>
      </w:r>
      <w:r w:rsidR="000061E6" w:rsidRPr="00737792">
        <w:rPr>
          <w:rFonts w:ascii="Arial" w:hAnsi="Arial" w:cs="Arial"/>
          <w:b/>
          <w:sz w:val="24"/>
          <w:szCs w:val="24"/>
        </w:rPr>
        <w:t xml:space="preserve"> </w:t>
      </w:r>
      <w:r w:rsidR="000061E6" w:rsidRPr="00737792">
        <w:rPr>
          <w:rFonts w:ascii="Arial" w:hAnsi="Arial" w:cs="Arial"/>
          <w:sz w:val="24"/>
          <w:szCs w:val="24"/>
        </w:rPr>
        <w:t xml:space="preserve">A data visualization catalogue is shown with </w:t>
      </w:r>
      <w:r w:rsidR="007C0E87">
        <w:rPr>
          <w:rFonts w:ascii="Arial" w:hAnsi="Arial" w:cs="Arial"/>
          <w:sz w:val="24"/>
          <w:szCs w:val="24"/>
        </w:rPr>
        <w:t>30 round blue and white icons.</w:t>
      </w:r>
    </w:p>
    <w:p w14:paraId="58C86302" w14:textId="09CDB9C9" w:rsidR="0029664A" w:rsidRDefault="004A66BF" w:rsidP="00DA4FEC">
      <w:pPr>
        <w:tabs>
          <w:tab w:val="left" w:pos="1320"/>
        </w:tabs>
        <w:spacing w:after="0"/>
        <w:rPr>
          <w:rFonts w:ascii="Arial" w:hAnsi="Arial" w:cs="Arial"/>
          <w:sz w:val="24"/>
          <w:szCs w:val="24"/>
        </w:rPr>
      </w:pPr>
      <w:hyperlink r:id="rId11" w:history="1">
        <w:r w:rsidR="007C0E87" w:rsidRPr="002D0D99">
          <w:rPr>
            <w:rStyle w:val="Hyperlink"/>
            <w:rFonts w:ascii="Arial" w:hAnsi="Arial" w:cs="Arial"/>
            <w:sz w:val="24"/>
            <w:szCs w:val="24"/>
          </w:rPr>
          <w:t>http://www.datavizcatalogue.com/</w:t>
        </w:r>
      </w:hyperlink>
    </w:p>
    <w:p w14:paraId="7297CD16" w14:textId="77777777" w:rsidR="007C0E87" w:rsidRPr="00737792" w:rsidRDefault="007C0E87" w:rsidP="00DA4FEC">
      <w:pPr>
        <w:tabs>
          <w:tab w:val="left" w:pos="1320"/>
        </w:tabs>
        <w:spacing w:after="0"/>
        <w:rPr>
          <w:rFonts w:ascii="Arial" w:hAnsi="Arial" w:cs="Arial"/>
          <w:sz w:val="24"/>
          <w:szCs w:val="24"/>
        </w:rPr>
      </w:pPr>
    </w:p>
    <w:p w14:paraId="1A8B2956" w14:textId="6E8A9D09" w:rsidR="00A41D27" w:rsidRPr="00737792" w:rsidRDefault="000061E6" w:rsidP="00DA4FEC">
      <w:pPr>
        <w:tabs>
          <w:tab w:val="left" w:pos="1320"/>
        </w:tabs>
        <w:spacing w:after="0"/>
        <w:rPr>
          <w:rFonts w:ascii="Arial" w:hAnsi="Arial" w:cs="Arial"/>
          <w:sz w:val="24"/>
          <w:szCs w:val="24"/>
        </w:rPr>
      </w:pPr>
      <w:r w:rsidRPr="00737792">
        <w:rPr>
          <w:rFonts w:ascii="Arial" w:hAnsi="Arial" w:cs="Arial"/>
          <w:sz w:val="24"/>
          <w:szCs w:val="24"/>
        </w:rPr>
        <w:t xml:space="preserve">Another </w:t>
      </w:r>
      <w:r w:rsidR="007C0E87">
        <w:rPr>
          <w:rFonts w:ascii="Arial" w:hAnsi="Arial" w:cs="Arial"/>
          <w:sz w:val="24"/>
          <w:szCs w:val="24"/>
        </w:rPr>
        <w:t>image</w:t>
      </w:r>
      <w:r w:rsidRPr="00737792">
        <w:rPr>
          <w:rFonts w:ascii="Arial" w:hAnsi="Arial" w:cs="Arial"/>
          <w:sz w:val="24"/>
          <w:szCs w:val="24"/>
        </w:rPr>
        <w:t xml:space="preserve"> shows </w:t>
      </w:r>
      <w:r w:rsidR="007C0E87">
        <w:rPr>
          <w:rFonts w:ascii="Arial" w:hAnsi="Arial" w:cs="Arial"/>
          <w:sz w:val="24"/>
          <w:szCs w:val="24"/>
        </w:rPr>
        <w:t>similar</w:t>
      </w:r>
      <w:r w:rsidRPr="00737792">
        <w:rPr>
          <w:rFonts w:ascii="Arial" w:hAnsi="Arial" w:cs="Arial"/>
          <w:sz w:val="24"/>
          <w:szCs w:val="24"/>
        </w:rPr>
        <w:t xml:space="preserve"> graph icons by Ann Emery</w:t>
      </w:r>
      <w:r w:rsidR="007C0E87">
        <w:rPr>
          <w:rFonts w:ascii="Arial" w:hAnsi="Arial" w:cs="Arial"/>
          <w:sz w:val="24"/>
          <w:szCs w:val="24"/>
        </w:rPr>
        <w:t>, data analysis + visualization</w:t>
      </w:r>
    </w:p>
    <w:p w14:paraId="67BD780B" w14:textId="4D6DB835" w:rsidR="0029664A" w:rsidRDefault="004A66BF" w:rsidP="00DA4FEC">
      <w:pPr>
        <w:tabs>
          <w:tab w:val="left" w:pos="1320"/>
        </w:tabs>
        <w:spacing w:after="0"/>
        <w:rPr>
          <w:rFonts w:ascii="Arial" w:hAnsi="Arial" w:cs="Arial"/>
          <w:sz w:val="24"/>
          <w:szCs w:val="24"/>
        </w:rPr>
      </w:pPr>
      <w:hyperlink r:id="rId12" w:history="1">
        <w:r w:rsidR="007C0E87" w:rsidRPr="002D0D99">
          <w:rPr>
            <w:rStyle w:val="Hyperlink"/>
            <w:rFonts w:ascii="Arial" w:hAnsi="Arial" w:cs="Arial"/>
            <w:sz w:val="24"/>
            <w:szCs w:val="24"/>
          </w:rPr>
          <w:t>http://annkemery.com/essentials/</w:t>
        </w:r>
      </w:hyperlink>
    </w:p>
    <w:p w14:paraId="193CC25A" w14:textId="77777777" w:rsidR="001E654D" w:rsidRDefault="001E654D" w:rsidP="00DA4FEC">
      <w:pPr>
        <w:tabs>
          <w:tab w:val="left" w:pos="1320"/>
        </w:tabs>
        <w:spacing w:after="0"/>
        <w:rPr>
          <w:rFonts w:ascii="Arial" w:hAnsi="Arial" w:cs="Arial"/>
          <w:b/>
          <w:sz w:val="24"/>
          <w:szCs w:val="24"/>
        </w:rPr>
      </w:pPr>
    </w:p>
    <w:p w14:paraId="6AB339DA" w14:textId="1CA3970C" w:rsidR="00A41D27" w:rsidRPr="00737792"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C0E87">
        <w:rPr>
          <w:rFonts w:ascii="Arial" w:hAnsi="Arial" w:cs="Arial"/>
          <w:b/>
          <w:sz w:val="24"/>
          <w:szCs w:val="24"/>
        </w:rPr>
        <w:t>44</w:t>
      </w:r>
      <w:r w:rsidRPr="00737792">
        <w:rPr>
          <w:rFonts w:ascii="Arial" w:hAnsi="Arial" w:cs="Arial"/>
          <w:b/>
          <w:sz w:val="24"/>
          <w:szCs w:val="24"/>
        </w:rPr>
        <w:t>:</w:t>
      </w:r>
      <w:r w:rsidR="000061E6" w:rsidRPr="00737792">
        <w:rPr>
          <w:rFonts w:ascii="Arial" w:hAnsi="Arial" w:cs="Arial"/>
          <w:b/>
          <w:sz w:val="24"/>
          <w:szCs w:val="24"/>
        </w:rPr>
        <w:t xml:space="preserve"> </w:t>
      </w:r>
      <w:r w:rsidR="000061E6" w:rsidRPr="00737792">
        <w:rPr>
          <w:rFonts w:ascii="Arial" w:hAnsi="Arial" w:cs="Arial"/>
          <w:sz w:val="24"/>
          <w:szCs w:val="24"/>
        </w:rPr>
        <w:t xml:space="preserve">Title: What graphic forms are more appropriate to represent your data? </w:t>
      </w:r>
    </w:p>
    <w:p w14:paraId="78BF43B2" w14:textId="77777777" w:rsidR="00C56C0B" w:rsidRPr="00737792" w:rsidRDefault="00C56C0B" w:rsidP="00DA4FEC">
      <w:pPr>
        <w:tabs>
          <w:tab w:val="left" w:pos="1320"/>
        </w:tabs>
        <w:spacing w:after="0"/>
        <w:rPr>
          <w:rFonts w:ascii="Arial" w:hAnsi="Arial" w:cs="Arial"/>
          <w:sz w:val="24"/>
          <w:szCs w:val="24"/>
        </w:rPr>
      </w:pPr>
      <w:r w:rsidRPr="00737792">
        <w:rPr>
          <w:rFonts w:ascii="Arial" w:hAnsi="Arial" w:cs="Arial"/>
          <w:sz w:val="24"/>
          <w:szCs w:val="24"/>
        </w:rPr>
        <w:t>Three aspects to consider:</w:t>
      </w:r>
    </w:p>
    <w:p w14:paraId="5C950C42" w14:textId="77777777" w:rsidR="000061E6" w:rsidRPr="00737792" w:rsidRDefault="000061E6" w:rsidP="00DA4FEC">
      <w:pPr>
        <w:tabs>
          <w:tab w:val="left" w:pos="1320"/>
        </w:tabs>
        <w:spacing w:after="0"/>
        <w:rPr>
          <w:rFonts w:ascii="Arial" w:hAnsi="Arial" w:cs="Arial"/>
          <w:sz w:val="24"/>
          <w:szCs w:val="24"/>
        </w:rPr>
      </w:pPr>
      <w:r w:rsidRPr="00737792">
        <w:rPr>
          <w:rFonts w:ascii="Arial" w:hAnsi="Arial" w:cs="Arial"/>
          <w:sz w:val="24"/>
          <w:szCs w:val="24"/>
        </w:rPr>
        <w:t>1. Think about the audience and the publication</w:t>
      </w:r>
    </w:p>
    <w:p w14:paraId="5D041EE9" w14:textId="77777777" w:rsidR="000061E6" w:rsidRPr="00737792" w:rsidRDefault="000061E6" w:rsidP="00DA4FEC">
      <w:pPr>
        <w:tabs>
          <w:tab w:val="left" w:pos="1320"/>
        </w:tabs>
        <w:spacing w:after="0"/>
        <w:rPr>
          <w:rFonts w:ascii="Arial" w:hAnsi="Arial" w:cs="Arial"/>
          <w:sz w:val="24"/>
          <w:szCs w:val="24"/>
        </w:rPr>
      </w:pPr>
      <w:r w:rsidRPr="00737792">
        <w:rPr>
          <w:rFonts w:ascii="Arial" w:hAnsi="Arial" w:cs="Arial"/>
          <w:sz w:val="24"/>
          <w:szCs w:val="24"/>
        </w:rPr>
        <w:t>2. Think of the questions your graphic should help readers answer</w:t>
      </w:r>
    </w:p>
    <w:p w14:paraId="0222AFCF" w14:textId="77777777" w:rsidR="00A41D27" w:rsidRPr="00737792" w:rsidRDefault="000061E6" w:rsidP="00DA4FEC">
      <w:pPr>
        <w:tabs>
          <w:tab w:val="left" w:pos="1320"/>
        </w:tabs>
        <w:spacing w:after="0"/>
        <w:rPr>
          <w:rFonts w:ascii="Arial" w:hAnsi="Arial" w:cs="Arial"/>
          <w:sz w:val="24"/>
          <w:szCs w:val="24"/>
        </w:rPr>
      </w:pPr>
      <w:r w:rsidRPr="00737792">
        <w:rPr>
          <w:rFonts w:ascii="Arial" w:hAnsi="Arial" w:cs="Arial"/>
          <w:sz w:val="24"/>
          <w:szCs w:val="24"/>
        </w:rPr>
        <w:t>3. Can you understand it without reading every single figure?</w:t>
      </w:r>
    </w:p>
    <w:p w14:paraId="4AF8C1D9" w14:textId="77777777" w:rsidR="001E654D" w:rsidRDefault="001E654D" w:rsidP="00DA4FEC">
      <w:pPr>
        <w:tabs>
          <w:tab w:val="left" w:pos="1320"/>
        </w:tabs>
        <w:spacing w:after="0"/>
        <w:rPr>
          <w:rFonts w:ascii="Arial" w:hAnsi="Arial" w:cs="Arial"/>
          <w:b/>
          <w:sz w:val="24"/>
          <w:szCs w:val="24"/>
        </w:rPr>
      </w:pPr>
    </w:p>
    <w:p w14:paraId="4EF55279" w14:textId="68DAA721" w:rsidR="00A41D27" w:rsidRDefault="00A41D27" w:rsidP="003C059A">
      <w:pPr>
        <w:tabs>
          <w:tab w:val="left" w:pos="1320"/>
        </w:tabs>
        <w:spacing w:after="0"/>
        <w:rPr>
          <w:rFonts w:ascii="Arial" w:hAnsi="Arial" w:cs="Arial"/>
          <w:sz w:val="24"/>
          <w:szCs w:val="24"/>
        </w:rPr>
      </w:pPr>
      <w:r w:rsidRPr="00737792">
        <w:rPr>
          <w:rFonts w:ascii="Arial" w:hAnsi="Arial" w:cs="Arial"/>
          <w:b/>
          <w:sz w:val="24"/>
          <w:szCs w:val="24"/>
        </w:rPr>
        <w:t xml:space="preserve">Slide </w:t>
      </w:r>
      <w:r w:rsidR="007C0E87">
        <w:rPr>
          <w:rFonts w:ascii="Arial" w:hAnsi="Arial" w:cs="Arial"/>
          <w:b/>
          <w:sz w:val="24"/>
          <w:szCs w:val="24"/>
        </w:rPr>
        <w:t>45</w:t>
      </w:r>
      <w:r w:rsidRPr="00737792">
        <w:rPr>
          <w:rFonts w:ascii="Arial" w:hAnsi="Arial" w:cs="Arial"/>
          <w:b/>
          <w:sz w:val="24"/>
          <w:szCs w:val="24"/>
        </w:rPr>
        <w:t>:</w:t>
      </w:r>
      <w:r w:rsidR="003C059A">
        <w:rPr>
          <w:rFonts w:ascii="Arial" w:hAnsi="Arial" w:cs="Arial"/>
          <w:b/>
          <w:sz w:val="24"/>
          <w:szCs w:val="24"/>
        </w:rPr>
        <w:t xml:space="preserve"> </w:t>
      </w:r>
      <w:r w:rsidR="003C059A">
        <w:rPr>
          <w:rFonts w:ascii="Arial" w:hAnsi="Arial" w:cs="Arial"/>
          <w:sz w:val="24"/>
          <w:szCs w:val="24"/>
        </w:rPr>
        <w:t>Based on Cleveland and Robert McGill (1984)</w:t>
      </w:r>
      <w:r w:rsidR="00C56C0B" w:rsidRPr="00737792">
        <w:rPr>
          <w:rFonts w:ascii="Arial" w:hAnsi="Arial" w:cs="Arial"/>
          <w:b/>
          <w:sz w:val="24"/>
          <w:szCs w:val="24"/>
        </w:rPr>
        <w:t xml:space="preserve"> </w:t>
      </w:r>
    </w:p>
    <w:p w14:paraId="5380BC56" w14:textId="330B0690" w:rsidR="003C059A" w:rsidRDefault="003C059A" w:rsidP="003C059A">
      <w:pPr>
        <w:tabs>
          <w:tab w:val="left" w:pos="1320"/>
        </w:tabs>
        <w:spacing w:after="0"/>
        <w:rPr>
          <w:rFonts w:ascii="Arial" w:hAnsi="Arial" w:cs="Arial"/>
          <w:sz w:val="24"/>
          <w:szCs w:val="24"/>
        </w:rPr>
      </w:pPr>
      <w:r>
        <w:rPr>
          <w:rFonts w:ascii="Arial" w:hAnsi="Arial" w:cs="Arial"/>
          <w:sz w:val="24"/>
          <w:szCs w:val="24"/>
        </w:rPr>
        <w:t xml:space="preserve">Image: A vertical arrow along the left is labeled at the top, “Enable accurate estimates” and at the bottom “May enable general estimates”. To the right of the arrow are 9 boxes. From top to bottom they are labeled and show examples of each type of graph/figure: </w:t>
      </w:r>
    </w:p>
    <w:p w14:paraId="190FA27E" w14:textId="3AE143AF" w:rsidR="003C059A" w:rsidRDefault="003C059A" w:rsidP="003C059A">
      <w:pPr>
        <w:tabs>
          <w:tab w:val="left" w:pos="1320"/>
        </w:tabs>
        <w:spacing w:after="0"/>
        <w:rPr>
          <w:rFonts w:ascii="Arial" w:hAnsi="Arial" w:cs="Arial"/>
          <w:sz w:val="24"/>
          <w:szCs w:val="24"/>
        </w:rPr>
      </w:pPr>
      <w:r>
        <w:rPr>
          <w:rFonts w:ascii="Arial" w:hAnsi="Arial" w:cs="Arial"/>
          <w:sz w:val="24"/>
          <w:szCs w:val="24"/>
        </w:rPr>
        <w:t>Position along a common scale</w:t>
      </w:r>
    </w:p>
    <w:p w14:paraId="07D96AC2" w14:textId="48339BAF" w:rsidR="003C059A" w:rsidRDefault="003C059A" w:rsidP="003C059A">
      <w:pPr>
        <w:tabs>
          <w:tab w:val="left" w:pos="1320"/>
        </w:tabs>
        <w:spacing w:after="0"/>
        <w:rPr>
          <w:rFonts w:ascii="Arial" w:hAnsi="Arial" w:cs="Arial"/>
          <w:sz w:val="24"/>
          <w:szCs w:val="24"/>
        </w:rPr>
      </w:pPr>
      <w:r>
        <w:rPr>
          <w:rFonts w:ascii="Arial" w:hAnsi="Arial" w:cs="Arial"/>
          <w:sz w:val="24"/>
          <w:szCs w:val="24"/>
        </w:rPr>
        <w:t>Position along identical, nonaligned scales</w:t>
      </w:r>
    </w:p>
    <w:p w14:paraId="7EE867CE" w14:textId="0DD5DC62" w:rsidR="003C059A" w:rsidRDefault="003C059A" w:rsidP="003C059A">
      <w:pPr>
        <w:tabs>
          <w:tab w:val="left" w:pos="1320"/>
        </w:tabs>
        <w:spacing w:after="0"/>
        <w:rPr>
          <w:rFonts w:ascii="Arial" w:hAnsi="Arial" w:cs="Arial"/>
          <w:sz w:val="24"/>
          <w:szCs w:val="24"/>
        </w:rPr>
      </w:pPr>
      <w:r>
        <w:rPr>
          <w:rFonts w:ascii="Arial" w:hAnsi="Arial" w:cs="Arial"/>
          <w:sz w:val="24"/>
          <w:szCs w:val="24"/>
        </w:rPr>
        <w:t>Length</w:t>
      </w:r>
    </w:p>
    <w:p w14:paraId="34E344DF" w14:textId="2E5E3AD8" w:rsidR="003C059A" w:rsidRDefault="003C059A" w:rsidP="003C059A">
      <w:pPr>
        <w:tabs>
          <w:tab w:val="left" w:pos="1320"/>
        </w:tabs>
        <w:spacing w:after="0"/>
        <w:rPr>
          <w:rFonts w:ascii="Arial" w:hAnsi="Arial" w:cs="Arial"/>
          <w:sz w:val="24"/>
          <w:szCs w:val="24"/>
        </w:rPr>
      </w:pPr>
      <w:r>
        <w:rPr>
          <w:rFonts w:ascii="Arial" w:hAnsi="Arial" w:cs="Arial"/>
          <w:sz w:val="24"/>
          <w:szCs w:val="24"/>
        </w:rPr>
        <w:lastRenderedPageBreak/>
        <w:t>Direction/slope; Angle</w:t>
      </w:r>
    </w:p>
    <w:p w14:paraId="55941E60" w14:textId="6B791A59" w:rsidR="003C059A" w:rsidRDefault="003C059A" w:rsidP="003C059A">
      <w:pPr>
        <w:tabs>
          <w:tab w:val="left" w:pos="1320"/>
        </w:tabs>
        <w:spacing w:after="0"/>
        <w:rPr>
          <w:rFonts w:ascii="Arial" w:hAnsi="Arial" w:cs="Arial"/>
          <w:sz w:val="24"/>
          <w:szCs w:val="24"/>
        </w:rPr>
      </w:pPr>
      <w:r>
        <w:rPr>
          <w:rFonts w:ascii="Arial" w:hAnsi="Arial" w:cs="Arial"/>
          <w:sz w:val="24"/>
          <w:szCs w:val="24"/>
        </w:rPr>
        <w:t>Area</w:t>
      </w:r>
    </w:p>
    <w:p w14:paraId="70042E82" w14:textId="0BD80BDE" w:rsidR="003C059A" w:rsidRDefault="003C059A" w:rsidP="003C059A">
      <w:pPr>
        <w:tabs>
          <w:tab w:val="left" w:pos="1320"/>
        </w:tabs>
        <w:spacing w:after="0"/>
        <w:rPr>
          <w:rFonts w:ascii="Arial" w:hAnsi="Arial" w:cs="Arial"/>
          <w:sz w:val="24"/>
          <w:szCs w:val="24"/>
        </w:rPr>
      </w:pPr>
      <w:r>
        <w:rPr>
          <w:rFonts w:ascii="Arial" w:hAnsi="Arial" w:cs="Arial"/>
          <w:sz w:val="24"/>
          <w:szCs w:val="24"/>
        </w:rPr>
        <w:t xml:space="preserve">Volume </w:t>
      </w:r>
    </w:p>
    <w:p w14:paraId="1FF4C28B" w14:textId="4DF887F2" w:rsidR="003C059A" w:rsidRDefault="003C059A" w:rsidP="003C059A">
      <w:pPr>
        <w:tabs>
          <w:tab w:val="left" w:pos="1320"/>
        </w:tabs>
        <w:spacing w:after="0"/>
        <w:rPr>
          <w:rFonts w:ascii="Arial" w:hAnsi="Arial" w:cs="Arial"/>
          <w:sz w:val="24"/>
          <w:szCs w:val="24"/>
        </w:rPr>
      </w:pPr>
      <w:r>
        <w:rPr>
          <w:rFonts w:ascii="Arial" w:hAnsi="Arial" w:cs="Arial"/>
          <w:sz w:val="24"/>
          <w:szCs w:val="24"/>
        </w:rPr>
        <w:t xml:space="preserve">Shading and saturation </w:t>
      </w:r>
    </w:p>
    <w:p w14:paraId="7A4BEE0E" w14:textId="5284284D" w:rsidR="003C059A" w:rsidRPr="00737792" w:rsidRDefault="003C059A" w:rsidP="003C059A">
      <w:pPr>
        <w:tabs>
          <w:tab w:val="left" w:pos="1320"/>
        </w:tabs>
        <w:spacing w:after="0"/>
        <w:rPr>
          <w:rFonts w:ascii="Arial" w:hAnsi="Arial" w:cs="Arial"/>
          <w:sz w:val="24"/>
          <w:szCs w:val="24"/>
        </w:rPr>
      </w:pPr>
      <w:r>
        <w:rPr>
          <w:rFonts w:ascii="Arial" w:hAnsi="Arial" w:cs="Arial"/>
          <w:sz w:val="24"/>
          <w:szCs w:val="24"/>
        </w:rPr>
        <w:t>Color hue.</w:t>
      </w:r>
    </w:p>
    <w:p w14:paraId="44318E4A" w14:textId="77777777" w:rsidR="001E654D" w:rsidRDefault="001E654D" w:rsidP="00DA4FEC">
      <w:pPr>
        <w:tabs>
          <w:tab w:val="left" w:pos="1320"/>
        </w:tabs>
        <w:spacing w:after="0"/>
        <w:rPr>
          <w:rFonts w:ascii="Arial" w:hAnsi="Arial" w:cs="Arial"/>
          <w:b/>
          <w:sz w:val="24"/>
          <w:szCs w:val="24"/>
        </w:rPr>
      </w:pPr>
    </w:p>
    <w:p w14:paraId="6E7D06B2" w14:textId="30FD22F5" w:rsidR="007A516B" w:rsidRDefault="00A41D27" w:rsidP="007A516B">
      <w:pPr>
        <w:tabs>
          <w:tab w:val="left" w:pos="1320"/>
        </w:tabs>
        <w:spacing w:after="0"/>
        <w:rPr>
          <w:rFonts w:ascii="Arial" w:hAnsi="Arial" w:cs="Arial"/>
          <w:sz w:val="24"/>
          <w:szCs w:val="24"/>
        </w:rPr>
      </w:pPr>
      <w:r w:rsidRPr="00737792">
        <w:rPr>
          <w:rFonts w:ascii="Arial" w:hAnsi="Arial" w:cs="Arial"/>
          <w:b/>
          <w:sz w:val="24"/>
          <w:szCs w:val="24"/>
        </w:rPr>
        <w:t xml:space="preserve">Slide </w:t>
      </w:r>
      <w:r w:rsidR="007A516B">
        <w:rPr>
          <w:rFonts w:ascii="Arial" w:hAnsi="Arial" w:cs="Arial"/>
          <w:b/>
          <w:sz w:val="24"/>
          <w:szCs w:val="24"/>
        </w:rPr>
        <w:t>46</w:t>
      </w:r>
      <w:r w:rsidRPr="00737792">
        <w:rPr>
          <w:rFonts w:ascii="Arial" w:hAnsi="Arial" w:cs="Arial"/>
          <w:b/>
          <w:sz w:val="24"/>
          <w:szCs w:val="24"/>
        </w:rPr>
        <w:t>:</w:t>
      </w:r>
      <w:r w:rsidR="00C56C0B" w:rsidRPr="00737792">
        <w:rPr>
          <w:rFonts w:ascii="Arial" w:hAnsi="Arial" w:cs="Arial"/>
          <w:b/>
          <w:sz w:val="24"/>
          <w:szCs w:val="24"/>
        </w:rPr>
        <w:t xml:space="preserve"> </w:t>
      </w:r>
      <w:r w:rsidR="007A516B">
        <w:rPr>
          <w:rFonts w:ascii="Arial" w:hAnsi="Arial" w:cs="Arial"/>
          <w:sz w:val="24"/>
          <w:szCs w:val="24"/>
        </w:rPr>
        <w:t>Based on Cleveland and Robert McGill (1984)</w:t>
      </w:r>
      <w:r w:rsidR="007A516B" w:rsidRPr="00737792">
        <w:rPr>
          <w:rFonts w:ascii="Arial" w:hAnsi="Arial" w:cs="Arial"/>
          <w:b/>
          <w:sz w:val="24"/>
          <w:szCs w:val="24"/>
        </w:rPr>
        <w:t xml:space="preserve"> </w:t>
      </w:r>
    </w:p>
    <w:p w14:paraId="58C7396A" w14:textId="7C7B308F" w:rsidR="00FE65FA" w:rsidRPr="00737792" w:rsidRDefault="00C56C0B" w:rsidP="007A516B">
      <w:pPr>
        <w:tabs>
          <w:tab w:val="left" w:pos="1320"/>
        </w:tabs>
        <w:spacing w:after="0"/>
        <w:rPr>
          <w:rFonts w:ascii="Arial" w:hAnsi="Arial" w:cs="Arial"/>
          <w:sz w:val="24"/>
          <w:szCs w:val="24"/>
        </w:rPr>
      </w:pPr>
      <w:r w:rsidRPr="00737792">
        <w:rPr>
          <w:rFonts w:ascii="Arial" w:hAnsi="Arial" w:cs="Arial"/>
          <w:sz w:val="24"/>
          <w:szCs w:val="24"/>
        </w:rPr>
        <w:t xml:space="preserve">The same image as in Slide </w:t>
      </w:r>
      <w:r w:rsidR="007A516B">
        <w:rPr>
          <w:rFonts w:ascii="Arial" w:hAnsi="Arial" w:cs="Arial"/>
          <w:sz w:val="24"/>
          <w:szCs w:val="24"/>
        </w:rPr>
        <w:t>45 with a red box around Position along a common scale.</w:t>
      </w:r>
    </w:p>
    <w:p w14:paraId="3C2C96FB" w14:textId="77777777" w:rsidR="001E654D" w:rsidRDefault="001E654D" w:rsidP="00DA4FEC">
      <w:pPr>
        <w:tabs>
          <w:tab w:val="left" w:pos="1320"/>
        </w:tabs>
        <w:spacing w:after="0"/>
        <w:rPr>
          <w:rFonts w:ascii="Arial" w:hAnsi="Arial" w:cs="Arial"/>
          <w:b/>
          <w:sz w:val="24"/>
          <w:szCs w:val="24"/>
        </w:rPr>
      </w:pPr>
    </w:p>
    <w:p w14:paraId="6DF28367" w14:textId="6B46948D" w:rsidR="00E95108" w:rsidRPr="00737792"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A516B">
        <w:rPr>
          <w:rFonts w:ascii="Arial" w:hAnsi="Arial" w:cs="Arial"/>
          <w:b/>
          <w:sz w:val="24"/>
          <w:szCs w:val="24"/>
        </w:rPr>
        <w:t>47</w:t>
      </w:r>
      <w:r w:rsidRPr="00737792">
        <w:rPr>
          <w:rFonts w:ascii="Arial" w:hAnsi="Arial" w:cs="Arial"/>
          <w:b/>
          <w:sz w:val="24"/>
          <w:szCs w:val="24"/>
        </w:rPr>
        <w:t>:</w:t>
      </w:r>
      <w:r w:rsidR="00C56C0B" w:rsidRPr="00737792">
        <w:rPr>
          <w:rFonts w:ascii="Arial" w:hAnsi="Arial" w:cs="Arial"/>
          <w:b/>
          <w:sz w:val="24"/>
          <w:szCs w:val="24"/>
        </w:rPr>
        <w:t xml:space="preserve"> </w:t>
      </w:r>
      <w:r w:rsidR="00E95108" w:rsidRPr="00737792">
        <w:rPr>
          <w:rFonts w:ascii="Arial" w:hAnsi="Arial" w:cs="Arial"/>
          <w:sz w:val="24"/>
          <w:szCs w:val="24"/>
        </w:rPr>
        <w:t>Great for accurate judgments: Comparisons, relationships, etc.</w:t>
      </w:r>
    </w:p>
    <w:p w14:paraId="0DBDCEA6" w14:textId="48B4A1B5" w:rsidR="00EC7DFF" w:rsidRDefault="00EA416D" w:rsidP="00DA4FEC">
      <w:pPr>
        <w:tabs>
          <w:tab w:val="left" w:pos="1320"/>
        </w:tabs>
        <w:spacing w:after="0"/>
        <w:rPr>
          <w:rFonts w:ascii="Arial" w:hAnsi="Arial" w:cs="Arial"/>
          <w:sz w:val="24"/>
          <w:szCs w:val="24"/>
        </w:rPr>
      </w:pPr>
      <w:r>
        <w:rPr>
          <w:rFonts w:ascii="Arial" w:hAnsi="Arial" w:cs="Arial"/>
          <w:sz w:val="24"/>
          <w:szCs w:val="24"/>
        </w:rPr>
        <w:t xml:space="preserve">An image with 6 different charts </w:t>
      </w:r>
      <w:r w:rsidR="00956684" w:rsidRPr="00737792">
        <w:rPr>
          <w:rFonts w:ascii="Arial" w:hAnsi="Arial" w:cs="Arial"/>
          <w:sz w:val="24"/>
          <w:szCs w:val="24"/>
        </w:rPr>
        <w:t xml:space="preserve">are depicted. </w:t>
      </w:r>
    </w:p>
    <w:p w14:paraId="2E9E0AFB" w14:textId="77777777" w:rsidR="00EC7DFF" w:rsidRDefault="00EC7DFF" w:rsidP="00DA4FEC">
      <w:pPr>
        <w:tabs>
          <w:tab w:val="left" w:pos="1320"/>
        </w:tabs>
        <w:spacing w:after="0"/>
        <w:rPr>
          <w:rFonts w:ascii="Arial" w:hAnsi="Arial" w:cs="Arial"/>
          <w:sz w:val="24"/>
          <w:szCs w:val="24"/>
        </w:rPr>
      </w:pPr>
    </w:p>
    <w:p w14:paraId="43237905" w14:textId="75C7887A" w:rsidR="00EA416D" w:rsidRDefault="00956684" w:rsidP="00DA4FEC">
      <w:pPr>
        <w:tabs>
          <w:tab w:val="left" w:pos="1320"/>
        </w:tabs>
        <w:spacing w:after="0"/>
        <w:rPr>
          <w:rFonts w:ascii="Arial" w:hAnsi="Arial" w:cs="Arial"/>
          <w:sz w:val="24"/>
          <w:szCs w:val="24"/>
        </w:rPr>
      </w:pPr>
      <w:r w:rsidRPr="00737792">
        <w:rPr>
          <w:rFonts w:ascii="Arial" w:hAnsi="Arial" w:cs="Arial"/>
          <w:sz w:val="24"/>
          <w:szCs w:val="24"/>
        </w:rPr>
        <w:t xml:space="preserve">The first is a bar </w:t>
      </w:r>
      <w:r w:rsidR="00EA416D">
        <w:rPr>
          <w:rFonts w:ascii="Arial" w:hAnsi="Arial" w:cs="Arial"/>
          <w:sz w:val="24"/>
          <w:szCs w:val="24"/>
        </w:rPr>
        <w:t>chart</w:t>
      </w:r>
      <w:r w:rsidRPr="00737792">
        <w:rPr>
          <w:rFonts w:ascii="Arial" w:hAnsi="Arial" w:cs="Arial"/>
          <w:sz w:val="24"/>
          <w:szCs w:val="24"/>
        </w:rPr>
        <w:t xml:space="preserve"> with blue bars with countries of Spain, US, France and UK on the </w:t>
      </w:r>
      <w:r w:rsidR="00EC7DFF">
        <w:rPr>
          <w:rFonts w:ascii="Arial" w:hAnsi="Arial" w:cs="Arial"/>
          <w:sz w:val="24"/>
          <w:szCs w:val="24"/>
        </w:rPr>
        <w:t>X</w:t>
      </w:r>
      <w:r w:rsidRPr="00737792">
        <w:rPr>
          <w:rFonts w:ascii="Arial" w:hAnsi="Arial" w:cs="Arial"/>
          <w:sz w:val="24"/>
          <w:szCs w:val="24"/>
        </w:rPr>
        <w:t>-axis</w:t>
      </w:r>
      <w:r w:rsidR="00EC7DFF">
        <w:rPr>
          <w:rFonts w:ascii="Arial" w:hAnsi="Arial" w:cs="Arial"/>
          <w:sz w:val="24"/>
          <w:szCs w:val="24"/>
        </w:rPr>
        <w:t xml:space="preserve"> and numbers from 0 to 60 on the Y-axis</w:t>
      </w:r>
      <w:r w:rsidRPr="00737792">
        <w:rPr>
          <w:rFonts w:ascii="Arial" w:hAnsi="Arial" w:cs="Arial"/>
          <w:sz w:val="24"/>
          <w:szCs w:val="24"/>
        </w:rPr>
        <w:t xml:space="preserve">. </w:t>
      </w:r>
    </w:p>
    <w:p w14:paraId="0BA7F5D7" w14:textId="7E68BE7A" w:rsidR="003363D8" w:rsidRPr="00737792" w:rsidRDefault="00EA416D" w:rsidP="00DA4FEC">
      <w:pPr>
        <w:tabs>
          <w:tab w:val="left" w:pos="1320"/>
        </w:tabs>
        <w:spacing w:after="0"/>
        <w:rPr>
          <w:rFonts w:ascii="Arial" w:hAnsi="Arial" w:cs="Arial"/>
          <w:sz w:val="24"/>
          <w:szCs w:val="24"/>
        </w:rPr>
      </w:pPr>
      <w:r>
        <w:rPr>
          <w:rFonts w:ascii="Arial" w:hAnsi="Arial" w:cs="Arial"/>
          <w:sz w:val="24"/>
          <w:szCs w:val="24"/>
        </w:rPr>
        <w:t xml:space="preserve">The second </w:t>
      </w:r>
      <w:r w:rsidR="00956684" w:rsidRPr="00737792">
        <w:rPr>
          <w:rFonts w:ascii="Arial" w:hAnsi="Arial" w:cs="Arial"/>
          <w:sz w:val="24"/>
          <w:szCs w:val="24"/>
        </w:rPr>
        <w:t xml:space="preserve">is </w:t>
      </w:r>
      <w:r>
        <w:rPr>
          <w:rFonts w:ascii="Arial" w:hAnsi="Arial" w:cs="Arial"/>
          <w:sz w:val="24"/>
          <w:szCs w:val="24"/>
        </w:rPr>
        <w:t xml:space="preserve">a </w:t>
      </w:r>
      <w:r w:rsidR="00956684" w:rsidRPr="00737792">
        <w:rPr>
          <w:rFonts w:ascii="Arial" w:hAnsi="Arial" w:cs="Arial"/>
          <w:sz w:val="24"/>
          <w:szCs w:val="24"/>
        </w:rPr>
        <w:t>Lollipop chart</w:t>
      </w:r>
      <w:r>
        <w:rPr>
          <w:rFonts w:ascii="Arial" w:hAnsi="Arial" w:cs="Arial"/>
          <w:sz w:val="24"/>
          <w:szCs w:val="24"/>
        </w:rPr>
        <w:t xml:space="preserve"> with the same values</w:t>
      </w:r>
      <w:r w:rsidR="00956684" w:rsidRPr="00737792">
        <w:rPr>
          <w:rFonts w:ascii="Arial" w:hAnsi="Arial" w:cs="Arial"/>
          <w:sz w:val="24"/>
          <w:szCs w:val="24"/>
        </w:rPr>
        <w:t xml:space="preserve"> </w:t>
      </w:r>
      <w:r>
        <w:rPr>
          <w:rFonts w:ascii="Arial" w:hAnsi="Arial" w:cs="Arial"/>
          <w:sz w:val="24"/>
          <w:szCs w:val="24"/>
        </w:rPr>
        <w:t>but</w:t>
      </w:r>
      <w:r w:rsidR="00956684" w:rsidRPr="00737792">
        <w:rPr>
          <w:rFonts w:ascii="Arial" w:hAnsi="Arial" w:cs="Arial"/>
          <w:sz w:val="24"/>
          <w:szCs w:val="24"/>
        </w:rPr>
        <w:t xml:space="preserve"> has </w:t>
      </w:r>
      <w:r>
        <w:rPr>
          <w:rFonts w:ascii="Arial" w:hAnsi="Arial" w:cs="Arial"/>
          <w:sz w:val="24"/>
          <w:szCs w:val="24"/>
        </w:rPr>
        <w:t xml:space="preserve">vertical lines and </w:t>
      </w:r>
      <w:r w:rsidR="00956684" w:rsidRPr="00737792">
        <w:rPr>
          <w:rFonts w:ascii="Arial" w:hAnsi="Arial" w:cs="Arial"/>
          <w:sz w:val="24"/>
          <w:szCs w:val="24"/>
        </w:rPr>
        <w:t xml:space="preserve">a dot </w:t>
      </w:r>
      <w:r>
        <w:rPr>
          <w:rFonts w:ascii="Arial" w:hAnsi="Arial" w:cs="Arial"/>
          <w:sz w:val="24"/>
          <w:szCs w:val="24"/>
        </w:rPr>
        <w:t>at the top of each line</w:t>
      </w:r>
      <w:r w:rsidR="00956684" w:rsidRPr="00737792">
        <w:rPr>
          <w:rFonts w:ascii="Arial" w:hAnsi="Arial" w:cs="Arial"/>
          <w:sz w:val="24"/>
          <w:szCs w:val="24"/>
        </w:rPr>
        <w:t xml:space="preserve">. </w:t>
      </w:r>
    </w:p>
    <w:p w14:paraId="53D16036" w14:textId="71B6D0BB" w:rsidR="00EA416D" w:rsidRDefault="003134EB" w:rsidP="00DA4FEC">
      <w:pPr>
        <w:tabs>
          <w:tab w:val="left" w:pos="1320"/>
        </w:tabs>
        <w:spacing w:after="0"/>
        <w:rPr>
          <w:rFonts w:ascii="Arial" w:hAnsi="Arial" w:cs="Arial"/>
          <w:sz w:val="24"/>
          <w:szCs w:val="24"/>
        </w:rPr>
      </w:pPr>
      <w:r w:rsidRPr="00737792">
        <w:rPr>
          <w:rFonts w:ascii="Arial" w:hAnsi="Arial" w:cs="Arial"/>
          <w:sz w:val="24"/>
          <w:szCs w:val="24"/>
        </w:rPr>
        <w:t xml:space="preserve">The third is a </w:t>
      </w:r>
      <w:r w:rsidR="00EA416D">
        <w:rPr>
          <w:rFonts w:ascii="Arial" w:hAnsi="Arial" w:cs="Arial"/>
          <w:sz w:val="24"/>
          <w:szCs w:val="24"/>
        </w:rPr>
        <w:t>dot chart or dot</w:t>
      </w:r>
      <w:r w:rsidRPr="00737792">
        <w:rPr>
          <w:rFonts w:ascii="Arial" w:hAnsi="Arial" w:cs="Arial"/>
          <w:sz w:val="24"/>
          <w:szCs w:val="24"/>
        </w:rPr>
        <w:t xml:space="preserve"> plot</w:t>
      </w:r>
      <w:r w:rsidR="00EA416D">
        <w:rPr>
          <w:rFonts w:ascii="Arial" w:hAnsi="Arial" w:cs="Arial"/>
          <w:sz w:val="24"/>
          <w:szCs w:val="24"/>
        </w:rPr>
        <w:t xml:space="preserve"> with values represented in two colors.</w:t>
      </w:r>
      <w:r w:rsidRPr="00737792">
        <w:rPr>
          <w:rFonts w:ascii="Arial" w:hAnsi="Arial" w:cs="Arial"/>
          <w:sz w:val="24"/>
          <w:szCs w:val="24"/>
        </w:rPr>
        <w:t xml:space="preserve"> </w:t>
      </w:r>
    </w:p>
    <w:p w14:paraId="404B7DCC" w14:textId="77DDEABD" w:rsidR="00EA416D" w:rsidRDefault="003134EB" w:rsidP="00DA4FEC">
      <w:pPr>
        <w:tabs>
          <w:tab w:val="left" w:pos="1320"/>
        </w:tabs>
        <w:spacing w:after="0"/>
        <w:rPr>
          <w:rFonts w:ascii="Arial" w:hAnsi="Arial" w:cs="Arial"/>
          <w:sz w:val="24"/>
          <w:szCs w:val="24"/>
        </w:rPr>
      </w:pPr>
      <w:r w:rsidRPr="00737792">
        <w:rPr>
          <w:rFonts w:ascii="Arial" w:hAnsi="Arial" w:cs="Arial"/>
          <w:sz w:val="24"/>
          <w:szCs w:val="24"/>
        </w:rPr>
        <w:t xml:space="preserve">The fourth is a </w:t>
      </w:r>
      <w:r w:rsidR="00EA416D">
        <w:rPr>
          <w:rFonts w:ascii="Arial" w:hAnsi="Arial" w:cs="Arial"/>
          <w:sz w:val="24"/>
          <w:szCs w:val="24"/>
        </w:rPr>
        <w:t xml:space="preserve">scatter chart or scatter plot with values from 0 to 80 on the X-axis and 0 to 60 on the Y-axis. </w:t>
      </w:r>
    </w:p>
    <w:p w14:paraId="0E29E25E" w14:textId="249AB130" w:rsidR="00EA416D" w:rsidRDefault="00EA416D" w:rsidP="00DA4FEC">
      <w:pPr>
        <w:tabs>
          <w:tab w:val="left" w:pos="1320"/>
        </w:tabs>
        <w:spacing w:after="0"/>
        <w:rPr>
          <w:rFonts w:ascii="Arial" w:hAnsi="Arial" w:cs="Arial"/>
          <w:sz w:val="24"/>
          <w:szCs w:val="24"/>
        </w:rPr>
      </w:pPr>
      <w:r>
        <w:rPr>
          <w:rFonts w:ascii="Arial" w:hAnsi="Arial" w:cs="Arial"/>
          <w:sz w:val="24"/>
          <w:szCs w:val="24"/>
        </w:rPr>
        <w:t xml:space="preserve">The fifth is a line chart (or time series chart) where the X-axis represents years between 1995 and 1998. </w:t>
      </w:r>
    </w:p>
    <w:p w14:paraId="17835684" w14:textId="5D8C50DB" w:rsidR="00EA416D" w:rsidRDefault="00EA416D" w:rsidP="00DA4FEC">
      <w:pPr>
        <w:tabs>
          <w:tab w:val="left" w:pos="1320"/>
        </w:tabs>
        <w:spacing w:after="0"/>
        <w:rPr>
          <w:rFonts w:ascii="Arial" w:hAnsi="Arial" w:cs="Arial"/>
          <w:sz w:val="24"/>
          <w:szCs w:val="24"/>
        </w:rPr>
      </w:pPr>
      <w:r>
        <w:rPr>
          <w:rFonts w:ascii="Arial" w:hAnsi="Arial" w:cs="Arial"/>
          <w:sz w:val="24"/>
          <w:szCs w:val="24"/>
        </w:rPr>
        <w:t xml:space="preserve">The sixth is a slope chart with countries color coded and lines trend up or down between 2000 and 2010 on the X-axis. </w:t>
      </w:r>
    </w:p>
    <w:p w14:paraId="011B8D0F" w14:textId="77777777" w:rsidR="00E95108" w:rsidRPr="00737792" w:rsidRDefault="00E95108" w:rsidP="00DA4FEC">
      <w:pPr>
        <w:tabs>
          <w:tab w:val="left" w:pos="1320"/>
        </w:tabs>
        <w:spacing w:after="0"/>
        <w:rPr>
          <w:rFonts w:ascii="Arial" w:hAnsi="Arial" w:cs="Arial"/>
          <w:b/>
          <w:sz w:val="24"/>
          <w:szCs w:val="24"/>
        </w:rPr>
      </w:pPr>
    </w:p>
    <w:p w14:paraId="3CA14655" w14:textId="366FE47B" w:rsidR="00A41D27" w:rsidRPr="00737792" w:rsidRDefault="00A41D27" w:rsidP="00EA416D">
      <w:pPr>
        <w:tabs>
          <w:tab w:val="left" w:pos="1320"/>
        </w:tabs>
        <w:spacing w:after="0"/>
        <w:rPr>
          <w:rFonts w:ascii="Arial" w:hAnsi="Arial" w:cs="Arial"/>
          <w:sz w:val="24"/>
          <w:szCs w:val="24"/>
        </w:rPr>
      </w:pPr>
      <w:r w:rsidRPr="00737792">
        <w:rPr>
          <w:rFonts w:ascii="Arial" w:hAnsi="Arial" w:cs="Arial"/>
          <w:b/>
          <w:sz w:val="24"/>
          <w:szCs w:val="24"/>
        </w:rPr>
        <w:t xml:space="preserve">Slide </w:t>
      </w:r>
      <w:r w:rsidR="00EA416D">
        <w:rPr>
          <w:rFonts w:ascii="Arial" w:hAnsi="Arial" w:cs="Arial"/>
          <w:b/>
          <w:sz w:val="24"/>
          <w:szCs w:val="24"/>
        </w:rPr>
        <w:t>48</w:t>
      </w:r>
      <w:r w:rsidRPr="00737792">
        <w:rPr>
          <w:rFonts w:ascii="Arial" w:hAnsi="Arial" w:cs="Arial"/>
          <w:b/>
          <w:sz w:val="24"/>
          <w:szCs w:val="24"/>
        </w:rPr>
        <w:t>:</w:t>
      </w:r>
      <w:r w:rsidR="00CC0EC2" w:rsidRPr="00737792">
        <w:rPr>
          <w:rFonts w:ascii="Arial" w:hAnsi="Arial" w:cs="Arial"/>
          <w:b/>
          <w:sz w:val="24"/>
          <w:szCs w:val="24"/>
        </w:rPr>
        <w:t xml:space="preserve"> </w:t>
      </w:r>
      <w:r w:rsidR="00EA416D">
        <w:rPr>
          <w:rFonts w:ascii="Arial" w:hAnsi="Arial" w:cs="Arial"/>
          <w:sz w:val="24"/>
          <w:szCs w:val="24"/>
        </w:rPr>
        <w:t xml:space="preserve">The image described on slide 45 is repeated with a red square around Area, Volume, Shading and saturation, and Color hue. </w:t>
      </w:r>
    </w:p>
    <w:p w14:paraId="15A8FCD1" w14:textId="77777777" w:rsidR="001E654D" w:rsidRDefault="001E654D" w:rsidP="00DA4FEC">
      <w:pPr>
        <w:tabs>
          <w:tab w:val="left" w:pos="1320"/>
        </w:tabs>
        <w:spacing w:after="0"/>
        <w:rPr>
          <w:rFonts w:ascii="Arial" w:hAnsi="Arial" w:cs="Arial"/>
          <w:b/>
          <w:sz w:val="24"/>
          <w:szCs w:val="24"/>
        </w:rPr>
      </w:pPr>
    </w:p>
    <w:p w14:paraId="1213ECC8" w14:textId="0DBE24FA" w:rsidR="00A41D27" w:rsidRPr="00737792"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EA416D">
        <w:rPr>
          <w:rFonts w:ascii="Arial" w:hAnsi="Arial" w:cs="Arial"/>
          <w:b/>
          <w:sz w:val="24"/>
          <w:szCs w:val="24"/>
        </w:rPr>
        <w:t>49</w:t>
      </w:r>
      <w:r w:rsidRPr="00737792">
        <w:rPr>
          <w:rFonts w:ascii="Arial" w:hAnsi="Arial" w:cs="Arial"/>
          <w:b/>
          <w:sz w:val="24"/>
          <w:szCs w:val="24"/>
        </w:rPr>
        <w:t>:</w:t>
      </w:r>
      <w:r w:rsidR="00B04ABB" w:rsidRPr="00737792">
        <w:rPr>
          <w:rFonts w:ascii="Arial" w:hAnsi="Arial" w:cs="Arial"/>
          <w:b/>
          <w:sz w:val="24"/>
          <w:szCs w:val="24"/>
        </w:rPr>
        <w:t xml:space="preserve"> </w:t>
      </w:r>
      <w:r w:rsidR="00B04ABB" w:rsidRPr="00737792">
        <w:rPr>
          <w:rFonts w:ascii="Arial" w:hAnsi="Arial" w:cs="Arial"/>
          <w:sz w:val="24"/>
          <w:szCs w:val="24"/>
        </w:rPr>
        <w:t>Title:</w:t>
      </w:r>
      <w:r w:rsidR="00B04ABB" w:rsidRPr="00737792">
        <w:rPr>
          <w:rFonts w:ascii="Arial" w:hAnsi="Arial" w:cs="Arial"/>
          <w:b/>
          <w:sz w:val="24"/>
          <w:szCs w:val="24"/>
        </w:rPr>
        <w:t xml:space="preserve"> </w:t>
      </w:r>
      <w:r w:rsidR="00B04ABB" w:rsidRPr="00737792">
        <w:rPr>
          <w:rFonts w:ascii="Arial" w:hAnsi="Arial" w:cs="Arial"/>
          <w:sz w:val="24"/>
          <w:szCs w:val="24"/>
        </w:rPr>
        <w:t>Great for general patterns, trends, etc.</w:t>
      </w:r>
    </w:p>
    <w:p w14:paraId="2E60390E" w14:textId="1ED9270D" w:rsidR="00753515" w:rsidRDefault="00B04ABB" w:rsidP="00DA4FEC">
      <w:pPr>
        <w:tabs>
          <w:tab w:val="left" w:pos="1320"/>
        </w:tabs>
        <w:spacing w:after="0"/>
        <w:rPr>
          <w:rFonts w:ascii="Arial" w:hAnsi="Arial" w:cs="Arial"/>
          <w:sz w:val="24"/>
          <w:szCs w:val="24"/>
        </w:rPr>
      </w:pPr>
      <w:r w:rsidRPr="00737792">
        <w:rPr>
          <w:rFonts w:ascii="Arial" w:hAnsi="Arial" w:cs="Arial"/>
          <w:sz w:val="24"/>
          <w:szCs w:val="24"/>
        </w:rPr>
        <w:t>There are four images with a geographic map</w:t>
      </w:r>
      <w:r w:rsidR="00753515">
        <w:rPr>
          <w:rFonts w:ascii="Arial" w:hAnsi="Arial" w:cs="Arial"/>
          <w:sz w:val="24"/>
          <w:szCs w:val="24"/>
        </w:rPr>
        <w:t>s</w:t>
      </w:r>
      <w:r w:rsidR="00EA416D">
        <w:rPr>
          <w:rFonts w:ascii="Arial" w:hAnsi="Arial" w:cs="Arial"/>
          <w:sz w:val="24"/>
          <w:szCs w:val="24"/>
        </w:rPr>
        <w:t xml:space="preserve"> of Spain</w:t>
      </w:r>
      <w:r w:rsidRPr="00737792">
        <w:rPr>
          <w:rFonts w:ascii="Arial" w:hAnsi="Arial" w:cs="Arial"/>
          <w:sz w:val="24"/>
          <w:szCs w:val="24"/>
        </w:rPr>
        <w:t xml:space="preserve">. </w:t>
      </w:r>
    </w:p>
    <w:p w14:paraId="6E1467AF" w14:textId="4B271B1C" w:rsidR="00EA416D" w:rsidRDefault="00B04ABB" w:rsidP="00DA4FEC">
      <w:pPr>
        <w:tabs>
          <w:tab w:val="left" w:pos="1320"/>
        </w:tabs>
        <w:spacing w:after="0"/>
        <w:rPr>
          <w:rFonts w:ascii="Arial" w:hAnsi="Arial" w:cs="Arial"/>
          <w:sz w:val="24"/>
          <w:szCs w:val="24"/>
        </w:rPr>
      </w:pPr>
      <w:r w:rsidRPr="00737792">
        <w:rPr>
          <w:rFonts w:ascii="Arial" w:hAnsi="Arial" w:cs="Arial"/>
          <w:sz w:val="24"/>
          <w:szCs w:val="24"/>
        </w:rPr>
        <w:t xml:space="preserve">The </w:t>
      </w:r>
      <w:r w:rsidR="00753515">
        <w:rPr>
          <w:rFonts w:ascii="Arial" w:hAnsi="Arial" w:cs="Arial"/>
          <w:sz w:val="24"/>
          <w:szCs w:val="24"/>
        </w:rPr>
        <w:t>C</w:t>
      </w:r>
      <w:r w:rsidRPr="00737792">
        <w:rPr>
          <w:rFonts w:ascii="Arial" w:hAnsi="Arial" w:cs="Arial"/>
          <w:sz w:val="24"/>
          <w:szCs w:val="24"/>
        </w:rPr>
        <w:t xml:space="preserve">horopleth </w:t>
      </w:r>
      <w:r w:rsidR="00753515">
        <w:rPr>
          <w:rFonts w:ascii="Arial" w:hAnsi="Arial" w:cs="Arial"/>
          <w:sz w:val="24"/>
          <w:szCs w:val="24"/>
        </w:rPr>
        <w:t>M</w:t>
      </w:r>
      <w:r w:rsidRPr="00737792">
        <w:rPr>
          <w:rFonts w:ascii="Arial" w:hAnsi="Arial" w:cs="Arial"/>
          <w:sz w:val="24"/>
          <w:szCs w:val="24"/>
        </w:rPr>
        <w:t>ap displays</w:t>
      </w:r>
      <w:r w:rsidR="0070316F" w:rsidRPr="00737792">
        <w:rPr>
          <w:rFonts w:ascii="Arial" w:hAnsi="Arial" w:cs="Arial"/>
          <w:sz w:val="24"/>
          <w:szCs w:val="24"/>
        </w:rPr>
        <w:t xml:space="preserve"> p</w:t>
      </w:r>
      <w:r w:rsidRPr="00737792">
        <w:rPr>
          <w:rFonts w:ascii="Arial" w:hAnsi="Arial" w:cs="Arial"/>
          <w:sz w:val="24"/>
          <w:szCs w:val="24"/>
        </w:rPr>
        <w:t>ercentage of people who ate at least one serving of boiled octopus last year</w:t>
      </w:r>
      <w:r w:rsidR="0070316F" w:rsidRPr="00737792">
        <w:rPr>
          <w:rFonts w:ascii="Arial" w:hAnsi="Arial" w:cs="Arial"/>
          <w:sz w:val="24"/>
          <w:szCs w:val="24"/>
        </w:rPr>
        <w:t xml:space="preserve"> using different shaded areas</w:t>
      </w:r>
      <w:r w:rsidR="00EA416D">
        <w:rPr>
          <w:rFonts w:ascii="Arial" w:hAnsi="Arial" w:cs="Arial"/>
          <w:sz w:val="24"/>
          <w:szCs w:val="24"/>
        </w:rPr>
        <w:t xml:space="preserve"> by quartile percentages. </w:t>
      </w:r>
    </w:p>
    <w:p w14:paraId="01605AB7" w14:textId="6F9D3F28" w:rsidR="00753515" w:rsidRDefault="00EA416D" w:rsidP="00DA4FEC">
      <w:pPr>
        <w:tabs>
          <w:tab w:val="left" w:pos="1320"/>
        </w:tabs>
        <w:spacing w:after="0"/>
        <w:rPr>
          <w:rFonts w:ascii="Arial" w:hAnsi="Arial" w:cs="Arial"/>
          <w:sz w:val="24"/>
          <w:szCs w:val="24"/>
        </w:rPr>
      </w:pPr>
      <w:r>
        <w:rPr>
          <w:rFonts w:ascii="Arial" w:hAnsi="Arial" w:cs="Arial"/>
          <w:sz w:val="24"/>
          <w:szCs w:val="24"/>
        </w:rPr>
        <w:t xml:space="preserve">The second image is a </w:t>
      </w:r>
      <w:r w:rsidR="00753515">
        <w:rPr>
          <w:rFonts w:ascii="Arial" w:hAnsi="Arial" w:cs="Arial"/>
          <w:sz w:val="24"/>
          <w:szCs w:val="24"/>
        </w:rPr>
        <w:t>D</w:t>
      </w:r>
      <w:r>
        <w:rPr>
          <w:rFonts w:ascii="Arial" w:hAnsi="Arial" w:cs="Arial"/>
          <w:sz w:val="24"/>
          <w:szCs w:val="24"/>
        </w:rPr>
        <w:t xml:space="preserve">ot </w:t>
      </w:r>
      <w:r w:rsidR="00753515">
        <w:rPr>
          <w:rFonts w:ascii="Arial" w:hAnsi="Arial" w:cs="Arial"/>
          <w:sz w:val="24"/>
          <w:szCs w:val="24"/>
        </w:rPr>
        <w:t>M</w:t>
      </w:r>
      <w:r>
        <w:rPr>
          <w:rFonts w:ascii="Arial" w:hAnsi="Arial" w:cs="Arial"/>
          <w:sz w:val="24"/>
          <w:szCs w:val="24"/>
        </w:rPr>
        <w:t>ap. E</w:t>
      </w:r>
      <w:r w:rsidR="00B04ABB" w:rsidRPr="00737792">
        <w:rPr>
          <w:rFonts w:ascii="Arial" w:hAnsi="Arial" w:cs="Arial"/>
          <w:sz w:val="24"/>
          <w:szCs w:val="24"/>
        </w:rPr>
        <w:t>very dot represents a restaurant that served boiled octopus at least once last year</w:t>
      </w:r>
      <w:r w:rsidR="00753515">
        <w:rPr>
          <w:rFonts w:ascii="Arial" w:hAnsi="Arial" w:cs="Arial"/>
          <w:sz w:val="24"/>
          <w:szCs w:val="24"/>
        </w:rPr>
        <w:t xml:space="preserve">. </w:t>
      </w:r>
    </w:p>
    <w:p w14:paraId="0EF7AB68" w14:textId="585E16B6" w:rsidR="001E654D" w:rsidRDefault="00753515" w:rsidP="00DA4FEC">
      <w:pPr>
        <w:tabs>
          <w:tab w:val="left" w:pos="1320"/>
        </w:tabs>
        <w:spacing w:after="0"/>
        <w:rPr>
          <w:rFonts w:ascii="Arial" w:hAnsi="Arial" w:cs="Arial"/>
          <w:sz w:val="24"/>
          <w:szCs w:val="24"/>
        </w:rPr>
      </w:pPr>
      <w:r>
        <w:rPr>
          <w:rFonts w:ascii="Arial" w:hAnsi="Arial" w:cs="Arial"/>
          <w:sz w:val="24"/>
          <w:szCs w:val="24"/>
        </w:rPr>
        <w:t>The Proportional Symbol</w:t>
      </w:r>
      <w:r w:rsidR="00B04ABB" w:rsidRPr="00737792">
        <w:rPr>
          <w:rFonts w:ascii="Arial" w:hAnsi="Arial" w:cs="Arial"/>
          <w:sz w:val="24"/>
          <w:szCs w:val="24"/>
        </w:rPr>
        <w:t xml:space="preserve"> </w:t>
      </w:r>
      <w:r>
        <w:rPr>
          <w:rFonts w:ascii="Arial" w:hAnsi="Arial" w:cs="Arial"/>
          <w:sz w:val="24"/>
          <w:szCs w:val="24"/>
        </w:rPr>
        <w:t>M</w:t>
      </w:r>
      <w:r w:rsidR="00B04ABB" w:rsidRPr="00737792">
        <w:rPr>
          <w:rFonts w:ascii="Arial" w:hAnsi="Arial" w:cs="Arial"/>
          <w:sz w:val="24"/>
          <w:szCs w:val="24"/>
        </w:rPr>
        <w:t>ap displays people who ate at least one serving of boiled octopus last year</w:t>
      </w:r>
      <w:r w:rsidR="0070316F" w:rsidRPr="00737792">
        <w:rPr>
          <w:rFonts w:ascii="Arial" w:hAnsi="Arial" w:cs="Arial"/>
          <w:sz w:val="24"/>
          <w:szCs w:val="24"/>
        </w:rPr>
        <w:t xml:space="preserve"> using </w:t>
      </w:r>
      <w:r>
        <w:rPr>
          <w:rFonts w:ascii="Arial" w:hAnsi="Arial" w:cs="Arial"/>
          <w:sz w:val="24"/>
          <w:szCs w:val="24"/>
        </w:rPr>
        <w:t xml:space="preserve">circles of 1,000,000 or 250,000. </w:t>
      </w:r>
    </w:p>
    <w:p w14:paraId="3D6149EE" w14:textId="15FB9CF6" w:rsidR="00753515" w:rsidRDefault="00753515" w:rsidP="00DA4FEC">
      <w:pPr>
        <w:tabs>
          <w:tab w:val="left" w:pos="1320"/>
        </w:tabs>
        <w:spacing w:after="0"/>
        <w:rPr>
          <w:rFonts w:ascii="Arial" w:hAnsi="Arial" w:cs="Arial"/>
          <w:sz w:val="24"/>
          <w:szCs w:val="24"/>
        </w:rPr>
      </w:pPr>
      <w:r>
        <w:rPr>
          <w:rFonts w:ascii="Arial" w:hAnsi="Arial" w:cs="Arial"/>
          <w:sz w:val="24"/>
          <w:szCs w:val="24"/>
        </w:rPr>
        <w:t>The Isopleth Map displays the most common temperature in which octopuses are boiled. With four options in different shades of green, 116-120 degrees C, 111-115 degrees C, 106-110 degrees C, and 100-105 degrees C.</w:t>
      </w:r>
    </w:p>
    <w:p w14:paraId="47F92DDD" w14:textId="77777777" w:rsidR="00753515" w:rsidRDefault="00753515" w:rsidP="00DA4FEC">
      <w:pPr>
        <w:tabs>
          <w:tab w:val="left" w:pos="1320"/>
        </w:tabs>
        <w:spacing w:after="0"/>
        <w:rPr>
          <w:rFonts w:ascii="Arial" w:hAnsi="Arial" w:cs="Arial"/>
          <w:b/>
          <w:sz w:val="24"/>
          <w:szCs w:val="24"/>
        </w:rPr>
      </w:pPr>
    </w:p>
    <w:p w14:paraId="671894D8" w14:textId="3848C7A0" w:rsidR="00753515" w:rsidRPr="00737792" w:rsidRDefault="00A41D27" w:rsidP="00753515">
      <w:pPr>
        <w:tabs>
          <w:tab w:val="left" w:pos="1320"/>
        </w:tabs>
        <w:spacing w:after="0"/>
        <w:rPr>
          <w:rFonts w:ascii="Arial" w:hAnsi="Arial" w:cs="Arial"/>
          <w:sz w:val="24"/>
          <w:szCs w:val="24"/>
        </w:rPr>
      </w:pPr>
      <w:r w:rsidRPr="00737792">
        <w:rPr>
          <w:rFonts w:ascii="Arial" w:hAnsi="Arial" w:cs="Arial"/>
          <w:b/>
          <w:sz w:val="24"/>
          <w:szCs w:val="24"/>
        </w:rPr>
        <w:t xml:space="preserve">Slide </w:t>
      </w:r>
      <w:r w:rsidR="00753515">
        <w:rPr>
          <w:rFonts w:ascii="Arial" w:hAnsi="Arial" w:cs="Arial"/>
          <w:b/>
          <w:sz w:val="24"/>
          <w:szCs w:val="24"/>
        </w:rPr>
        <w:t>50</w:t>
      </w:r>
      <w:r w:rsidRPr="00737792">
        <w:rPr>
          <w:rFonts w:ascii="Arial" w:hAnsi="Arial" w:cs="Arial"/>
          <w:b/>
          <w:sz w:val="24"/>
          <w:szCs w:val="24"/>
        </w:rPr>
        <w:t>:</w:t>
      </w:r>
      <w:r w:rsidR="0070316F" w:rsidRPr="00737792">
        <w:rPr>
          <w:rFonts w:ascii="Arial" w:hAnsi="Arial" w:cs="Arial"/>
          <w:sz w:val="24"/>
          <w:szCs w:val="24"/>
        </w:rPr>
        <w:t xml:space="preserve"> </w:t>
      </w:r>
      <w:r w:rsidR="00753515">
        <w:rPr>
          <w:rFonts w:ascii="Arial" w:hAnsi="Arial" w:cs="Arial"/>
          <w:sz w:val="24"/>
          <w:szCs w:val="24"/>
        </w:rPr>
        <w:t xml:space="preserve">The image described on slide 45 is repeated with a red square around Direction/slope, Angle, and Area.  </w:t>
      </w:r>
    </w:p>
    <w:p w14:paraId="54D949CE" w14:textId="77777777" w:rsidR="001E654D" w:rsidRDefault="001E654D" w:rsidP="00DA4FEC">
      <w:pPr>
        <w:tabs>
          <w:tab w:val="left" w:pos="1320"/>
        </w:tabs>
        <w:spacing w:after="0"/>
        <w:rPr>
          <w:rFonts w:ascii="Arial" w:hAnsi="Arial" w:cs="Arial"/>
          <w:b/>
          <w:sz w:val="24"/>
          <w:szCs w:val="24"/>
        </w:rPr>
      </w:pPr>
    </w:p>
    <w:p w14:paraId="2AC49167" w14:textId="77777777" w:rsidR="00753515"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53515">
        <w:rPr>
          <w:rFonts w:ascii="Arial" w:hAnsi="Arial" w:cs="Arial"/>
          <w:b/>
          <w:sz w:val="24"/>
          <w:szCs w:val="24"/>
        </w:rPr>
        <w:t>51</w:t>
      </w:r>
      <w:r w:rsidRPr="00737792">
        <w:rPr>
          <w:rFonts w:ascii="Arial" w:hAnsi="Arial" w:cs="Arial"/>
          <w:b/>
          <w:sz w:val="24"/>
          <w:szCs w:val="24"/>
        </w:rPr>
        <w:t>:</w:t>
      </w:r>
      <w:r w:rsidR="00181119" w:rsidRPr="00737792">
        <w:rPr>
          <w:rFonts w:ascii="Arial" w:hAnsi="Arial" w:cs="Arial"/>
          <w:b/>
          <w:sz w:val="24"/>
          <w:szCs w:val="24"/>
        </w:rPr>
        <w:t xml:space="preserve"> </w:t>
      </w:r>
      <w:r w:rsidR="00181119" w:rsidRPr="00737792">
        <w:rPr>
          <w:rFonts w:ascii="Arial" w:hAnsi="Arial" w:cs="Arial"/>
          <w:sz w:val="24"/>
          <w:szCs w:val="24"/>
        </w:rPr>
        <w:t>How Music Preferences Have Changed in Two Decades</w:t>
      </w:r>
    </w:p>
    <w:p w14:paraId="5B7A870E" w14:textId="09E3B029" w:rsidR="00A41D27" w:rsidRDefault="00181119" w:rsidP="00DA4FEC">
      <w:pPr>
        <w:tabs>
          <w:tab w:val="left" w:pos="1320"/>
        </w:tabs>
        <w:spacing w:after="0"/>
        <w:rPr>
          <w:rFonts w:ascii="Arial" w:hAnsi="Arial" w:cs="Arial"/>
          <w:sz w:val="24"/>
          <w:szCs w:val="24"/>
        </w:rPr>
      </w:pPr>
      <w:r w:rsidRPr="00737792">
        <w:rPr>
          <w:rFonts w:ascii="Arial" w:hAnsi="Arial" w:cs="Arial"/>
          <w:sz w:val="24"/>
          <w:szCs w:val="24"/>
        </w:rPr>
        <w:lastRenderedPageBreak/>
        <w:t>Music styles preferred by University of Miami students. Survey based on interviews with 1,000 students.</w:t>
      </w:r>
    </w:p>
    <w:p w14:paraId="39E0099F" w14:textId="77777777" w:rsidR="00753515" w:rsidRDefault="00753515" w:rsidP="00753515">
      <w:pPr>
        <w:tabs>
          <w:tab w:val="left" w:pos="1320"/>
        </w:tabs>
        <w:spacing w:after="0"/>
        <w:rPr>
          <w:rFonts w:ascii="Arial" w:hAnsi="Arial" w:cs="Arial"/>
          <w:sz w:val="24"/>
          <w:szCs w:val="24"/>
        </w:rPr>
      </w:pPr>
      <w:r>
        <w:rPr>
          <w:rFonts w:ascii="Arial" w:hAnsi="Arial" w:cs="Arial"/>
          <w:sz w:val="24"/>
          <w:szCs w:val="24"/>
        </w:rPr>
        <w:t xml:space="preserve">SOURCE: </w:t>
      </w:r>
      <w:proofErr w:type="spellStart"/>
      <w:r>
        <w:rPr>
          <w:rFonts w:ascii="Arial" w:hAnsi="Arial" w:cs="Arial"/>
          <w:sz w:val="24"/>
          <w:szCs w:val="24"/>
        </w:rPr>
        <w:t>WishfulThinkingData</w:t>
      </w:r>
      <w:proofErr w:type="spellEnd"/>
      <w:r>
        <w:rPr>
          <w:rFonts w:ascii="Arial" w:hAnsi="Arial" w:cs="Arial"/>
          <w:sz w:val="24"/>
          <w:szCs w:val="24"/>
        </w:rPr>
        <w:t xml:space="preserve"> Inc.</w:t>
      </w:r>
    </w:p>
    <w:p w14:paraId="3865FF54" w14:textId="77777777" w:rsidR="00753515" w:rsidRDefault="00753515" w:rsidP="00DA4FEC">
      <w:pPr>
        <w:tabs>
          <w:tab w:val="left" w:pos="1320"/>
        </w:tabs>
        <w:spacing w:after="0"/>
        <w:rPr>
          <w:rFonts w:ascii="Arial" w:hAnsi="Arial" w:cs="Arial"/>
          <w:sz w:val="24"/>
          <w:szCs w:val="24"/>
        </w:rPr>
      </w:pPr>
      <w:r>
        <w:rPr>
          <w:rFonts w:ascii="Arial" w:hAnsi="Arial" w:cs="Arial"/>
          <w:sz w:val="24"/>
          <w:szCs w:val="24"/>
        </w:rPr>
        <w:t>Two 3 D pie charts</w:t>
      </w:r>
      <w:r w:rsidR="00181119" w:rsidRPr="00737792">
        <w:rPr>
          <w:rFonts w:ascii="Arial" w:hAnsi="Arial" w:cs="Arial"/>
          <w:sz w:val="24"/>
          <w:szCs w:val="24"/>
        </w:rPr>
        <w:t xml:space="preserve"> are shown. </w:t>
      </w:r>
      <w:r>
        <w:rPr>
          <w:rFonts w:ascii="Arial" w:hAnsi="Arial" w:cs="Arial"/>
          <w:sz w:val="24"/>
          <w:szCs w:val="24"/>
        </w:rPr>
        <w:t>The f</w:t>
      </w:r>
      <w:r w:rsidR="00181119" w:rsidRPr="00737792">
        <w:rPr>
          <w:rFonts w:ascii="Arial" w:hAnsi="Arial" w:cs="Arial"/>
          <w:sz w:val="24"/>
          <w:szCs w:val="24"/>
        </w:rPr>
        <w:t xml:space="preserve">irst pie chart is dated 1994 and the second pie chart is dated 2014. </w:t>
      </w:r>
    </w:p>
    <w:p w14:paraId="4067B2D9" w14:textId="28ED2F9E" w:rsidR="00753515" w:rsidRDefault="00753515" w:rsidP="00DA4FEC">
      <w:pPr>
        <w:tabs>
          <w:tab w:val="left" w:pos="1320"/>
        </w:tabs>
        <w:spacing w:after="0"/>
        <w:rPr>
          <w:rFonts w:ascii="Arial" w:hAnsi="Arial" w:cs="Arial"/>
          <w:sz w:val="24"/>
          <w:szCs w:val="24"/>
        </w:rPr>
      </w:pPr>
      <w:r>
        <w:rPr>
          <w:rFonts w:ascii="Arial" w:hAnsi="Arial" w:cs="Arial"/>
          <w:sz w:val="24"/>
          <w:szCs w:val="24"/>
        </w:rPr>
        <w:t xml:space="preserve">The first chart is divided up by </w:t>
      </w:r>
      <w:r w:rsidR="00181119" w:rsidRPr="00737792">
        <w:rPr>
          <w:rFonts w:ascii="Arial" w:hAnsi="Arial" w:cs="Arial"/>
          <w:sz w:val="24"/>
          <w:szCs w:val="24"/>
        </w:rPr>
        <w:t>music genre</w:t>
      </w:r>
      <w:r>
        <w:rPr>
          <w:rFonts w:ascii="Arial" w:hAnsi="Arial" w:cs="Arial"/>
          <w:sz w:val="24"/>
          <w:szCs w:val="24"/>
        </w:rPr>
        <w:t>:</w:t>
      </w:r>
      <w:r w:rsidR="00181119" w:rsidRPr="00737792">
        <w:rPr>
          <w:rFonts w:ascii="Arial" w:hAnsi="Arial" w:cs="Arial"/>
          <w:sz w:val="24"/>
          <w:szCs w:val="24"/>
        </w:rPr>
        <w:t xml:space="preserve"> Classic</w:t>
      </w:r>
      <w:r>
        <w:rPr>
          <w:rFonts w:ascii="Arial" w:hAnsi="Arial" w:cs="Arial"/>
          <w:sz w:val="24"/>
          <w:szCs w:val="24"/>
        </w:rPr>
        <w:t xml:space="preserve"> (5%)</w:t>
      </w:r>
      <w:r w:rsidR="00181119" w:rsidRPr="00737792">
        <w:rPr>
          <w:rFonts w:ascii="Arial" w:hAnsi="Arial" w:cs="Arial"/>
          <w:sz w:val="24"/>
          <w:szCs w:val="24"/>
        </w:rPr>
        <w:t>, Hard Rock</w:t>
      </w:r>
      <w:r>
        <w:rPr>
          <w:rFonts w:ascii="Arial" w:hAnsi="Arial" w:cs="Arial"/>
          <w:sz w:val="24"/>
          <w:szCs w:val="24"/>
        </w:rPr>
        <w:t xml:space="preserve"> (35%)</w:t>
      </w:r>
      <w:r w:rsidR="00181119" w:rsidRPr="00737792">
        <w:rPr>
          <w:rFonts w:ascii="Arial" w:hAnsi="Arial" w:cs="Arial"/>
          <w:sz w:val="24"/>
          <w:szCs w:val="24"/>
        </w:rPr>
        <w:t>, Samba</w:t>
      </w:r>
      <w:r>
        <w:rPr>
          <w:rFonts w:ascii="Arial" w:hAnsi="Arial" w:cs="Arial"/>
          <w:sz w:val="24"/>
          <w:szCs w:val="24"/>
        </w:rPr>
        <w:t xml:space="preserve"> (25%),</w:t>
      </w:r>
      <w:r w:rsidR="00181119" w:rsidRPr="00737792">
        <w:rPr>
          <w:rFonts w:ascii="Arial" w:hAnsi="Arial" w:cs="Arial"/>
          <w:sz w:val="24"/>
          <w:szCs w:val="24"/>
        </w:rPr>
        <w:t xml:space="preserve"> Hip-Hop</w:t>
      </w:r>
      <w:r>
        <w:rPr>
          <w:rFonts w:ascii="Arial" w:hAnsi="Arial" w:cs="Arial"/>
          <w:sz w:val="24"/>
          <w:szCs w:val="24"/>
        </w:rPr>
        <w:t xml:space="preserve"> (20%)</w:t>
      </w:r>
      <w:r w:rsidR="00181119" w:rsidRPr="00737792">
        <w:rPr>
          <w:rFonts w:ascii="Arial" w:hAnsi="Arial" w:cs="Arial"/>
          <w:sz w:val="24"/>
          <w:szCs w:val="24"/>
        </w:rPr>
        <w:t xml:space="preserve">, Reggae </w:t>
      </w:r>
      <w:r>
        <w:rPr>
          <w:rFonts w:ascii="Arial" w:hAnsi="Arial" w:cs="Arial"/>
          <w:sz w:val="24"/>
          <w:szCs w:val="24"/>
        </w:rPr>
        <w:t xml:space="preserve">(10%), </w:t>
      </w:r>
      <w:r w:rsidR="00181119" w:rsidRPr="00737792">
        <w:rPr>
          <w:rFonts w:ascii="Arial" w:hAnsi="Arial" w:cs="Arial"/>
          <w:sz w:val="24"/>
          <w:szCs w:val="24"/>
        </w:rPr>
        <w:t>and Country</w:t>
      </w:r>
      <w:r>
        <w:rPr>
          <w:rFonts w:ascii="Arial" w:hAnsi="Arial" w:cs="Arial"/>
          <w:sz w:val="24"/>
          <w:szCs w:val="24"/>
        </w:rPr>
        <w:t xml:space="preserve"> (5%)</w:t>
      </w:r>
      <w:r w:rsidR="00181119" w:rsidRPr="00737792">
        <w:rPr>
          <w:rFonts w:ascii="Arial" w:hAnsi="Arial" w:cs="Arial"/>
          <w:sz w:val="24"/>
          <w:szCs w:val="24"/>
        </w:rPr>
        <w:t>.</w:t>
      </w:r>
    </w:p>
    <w:p w14:paraId="069C0B6A" w14:textId="0FA7D26C" w:rsidR="00A41D27" w:rsidRDefault="00181119" w:rsidP="00DA4FEC">
      <w:pPr>
        <w:tabs>
          <w:tab w:val="left" w:pos="1320"/>
        </w:tabs>
        <w:spacing w:after="0"/>
        <w:rPr>
          <w:rFonts w:ascii="Arial" w:hAnsi="Arial" w:cs="Arial"/>
          <w:sz w:val="24"/>
          <w:szCs w:val="24"/>
        </w:rPr>
      </w:pPr>
      <w:r w:rsidRPr="00737792">
        <w:rPr>
          <w:rFonts w:ascii="Arial" w:hAnsi="Arial" w:cs="Arial"/>
          <w:sz w:val="24"/>
          <w:szCs w:val="24"/>
        </w:rPr>
        <w:t xml:space="preserve">The </w:t>
      </w:r>
      <w:r w:rsidR="00753515">
        <w:rPr>
          <w:rFonts w:ascii="Arial" w:hAnsi="Arial" w:cs="Arial"/>
          <w:sz w:val="24"/>
          <w:szCs w:val="24"/>
        </w:rPr>
        <w:t>second</w:t>
      </w:r>
      <w:r w:rsidRPr="00737792">
        <w:rPr>
          <w:rFonts w:ascii="Arial" w:hAnsi="Arial" w:cs="Arial"/>
          <w:sz w:val="24"/>
          <w:szCs w:val="24"/>
        </w:rPr>
        <w:t xml:space="preserve"> pie chart has</w:t>
      </w:r>
      <w:r w:rsidR="00753515">
        <w:rPr>
          <w:rFonts w:ascii="Arial" w:hAnsi="Arial" w:cs="Arial"/>
          <w:sz w:val="24"/>
          <w:szCs w:val="24"/>
        </w:rPr>
        <w:t xml:space="preserve"> the same categories with</w:t>
      </w:r>
      <w:r w:rsidRPr="00737792">
        <w:rPr>
          <w:rFonts w:ascii="Arial" w:hAnsi="Arial" w:cs="Arial"/>
          <w:sz w:val="24"/>
          <w:szCs w:val="24"/>
        </w:rPr>
        <w:t xml:space="preserve"> no percentage</w:t>
      </w:r>
      <w:r w:rsidR="00753515">
        <w:rPr>
          <w:rFonts w:ascii="Arial" w:hAnsi="Arial" w:cs="Arial"/>
          <w:sz w:val="24"/>
          <w:szCs w:val="24"/>
        </w:rPr>
        <w:t>s</w:t>
      </w:r>
      <w:r w:rsidRPr="00737792">
        <w:rPr>
          <w:rFonts w:ascii="Arial" w:hAnsi="Arial" w:cs="Arial"/>
          <w:sz w:val="24"/>
          <w:szCs w:val="24"/>
        </w:rPr>
        <w:t xml:space="preserve"> displayed.</w:t>
      </w:r>
    </w:p>
    <w:p w14:paraId="2EF140F9" w14:textId="77777777" w:rsidR="001E654D" w:rsidRDefault="001E654D" w:rsidP="00DA4FEC">
      <w:pPr>
        <w:tabs>
          <w:tab w:val="left" w:pos="1320"/>
        </w:tabs>
        <w:spacing w:after="0"/>
        <w:rPr>
          <w:rFonts w:ascii="Arial" w:hAnsi="Arial" w:cs="Arial"/>
          <w:b/>
          <w:sz w:val="24"/>
          <w:szCs w:val="24"/>
        </w:rPr>
      </w:pPr>
    </w:p>
    <w:p w14:paraId="3018C171" w14:textId="77777777" w:rsidR="00753515" w:rsidRDefault="00A41D2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53515">
        <w:rPr>
          <w:rFonts w:ascii="Arial" w:hAnsi="Arial" w:cs="Arial"/>
          <w:b/>
          <w:sz w:val="24"/>
          <w:szCs w:val="24"/>
        </w:rPr>
        <w:t>52</w:t>
      </w:r>
      <w:r w:rsidRPr="00737792">
        <w:rPr>
          <w:rFonts w:ascii="Arial" w:hAnsi="Arial" w:cs="Arial"/>
          <w:b/>
          <w:sz w:val="24"/>
          <w:szCs w:val="24"/>
        </w:rPr>
        <w:t>:</w:t>
      </w:r>
      <w:r w:rsidR="00181119" w:rsidRPr="00737792">
        <w:rPr>
          <w:rFonts w:ascii="Arial" w:hAnsi="Arial" w:cs="Arial"/>
          <w:sz w:val="24"/>
          <w:szCs w:val="24"/>
        </w:rPr>
        <w:t xml:space="preserve"> Title: How Music Preferences Have Changed in Two Decades - Music styles preferred by University of Miami students. Survey based on interviews with 1,000 students.</w:t>
      </w:r>
    </w:p>
    <w:p w14:paraId="6558DEA4" w14:textId="77777777" w:rsidR="00753515" w:rsidRDefault="00753515" w:rsidP="00DA4FEC">
      <w:pPr>
        <w:tabs>
          <w:tab w:val="left" w:pos="1320"/>
        </w:tabs>
        <w:spacing w:after="0"/>
        <w:rPr>
          <w:rFonts w:ascii="Arial" w:hAnsi="Arial" w:cs="Arial"/>
          <w:sz w:val="24"/>
          <w:szCs w:val="24"/>
        </w:rPr>
      </w:pPr>
      <w:r>
        <w:rPr>
          <w:rFonts w:ascii="Arial" w:hAnsi="Arial" w:cs="Arial"/>
          <w:sz w:val="24"/>
          <w:szCs w:val="24"/>
        </w:rPr>
        <w:t xml:space="preserve">SOURCE: </w:t>
      </w:r>
      <w:proofErr w:type="spellStart"/>
      <w:r>
        <w:rPr>
          <w:rFonts w:ascii="Arial" w:hAnsi="Arial" w:cs="Arial"/>
          <w:sz w:val="24"/>
          <w:szCs w:val="24"/>
        </w:rPr>
        <w:t>WishfulThinkingData</w:t>
      </w:r>
      <w:proofErr w:type="spellEnd"/>
      <w:r>
        <w:rPr>
          <w:rFonts w:ascii="Arial" w:hAnsi="Arial" w:cs="Arial"/>
          <w:sz w:val="24"/>
          <w:szCs w:val="24"/>
        </w:rPr>
        <w:t xml:space="preserve"> Inc.</w:t>
      </w:r>
    </w:p>
    <w:p w14:paraId="4F1C5946" w14:textId="62DDE8A2" w:rsidR="00A41D27" w:rsidRPr="00737792" w:rsidRDefault="00181119" w:rsidP="00DA4FEC">
      <w:pPr>
        <w:tabs>
          <w:tab w:val="left" w:pos="1320"/>
        </w:tabs>
        <w:spacing w:after="0"/>
        <w:rPr>
          <w:rFonts w:ascii="Arial" w:hAnsi="Arial" w:cs="Arial"/>
          <w:sz w:val="24"/>
          <w:szCs w:val="24"/>
        </w:rPr>
      </w:pPr>
      <w:r w:rsidRPr="00737792">
        <w:rPr>
          <w:rFonts w:ascii="Arial" w:hAnsi="Arial" w:cs="Arial"/>
          <w:sz w:val="24"/>
          <w:szCs w:val="24"/>
        </w:rPr>
        <w:t>The same data</w:t>
      </w:r>
      <w:r w:rsidR="00753515">
        <w:rPr>
          <w:rFonts w:ascii="Arial" w:hAnsi="Arial" w:cs="Arial"/>
          <w:sz w:val="24"/>
          <w:szCs w:val="24"/>
        </w:rPr>
        <w:t xml:space="preserve"> as slide 51 is</w:t>
      </w:r>
      <w:r w:rsidRPr="00737792">
        <w:rPr>
          <w:rFonts w:ascii="Arial" w:hAnsi="Arial" w:cs="Arial"/>
          <w:sz w:val="24"/>
          <w:szCs w:val="24"/>
        </w:rPr>
        <w:t xml:space="preserve"> depicted using a slope chart with horizontal lines for each music genre depicting a change</w:t>
      </w:r>
      <w:r w:rsidR="001B3F27" w:rsidRPr="00737792">
        <w:rPr>
          <w:rFonts w:ascii="Arial" w:hAnsi="Arial" w:cs="Arial"/>
          <w:sz w:val="24"/>
          <w:szCs w:val="24"/>
        </w:rPr>
        <w:t xml:space="preserve"> of either increase or decrease</w:t>
      </w:r>
      <w:r w:rsidRPr="00737792">
        <w:rPr>
          <w:rFonts w:ascii="Arial" w:hAnsi="Arial" w:cs="Arial"/>
          <w:sz w:val="24"/>
          <w:szCs w:val="24"/>
        </w:rPr>
        <w:t xml:space="preserve"> in music genre preference from year 1994 to year 2014.</w:t>
      </w:r>
    </w:p>
    <w:p w14:paraId="3BC760FA" w14:textId="77777777" w:rsidR="001E654D" w:rsidRDefault="001E654D" w:rsidP="00DA4FEC">
      <w:pPr>
        <w:tabs>
          <w:tab w:val="left" w:pos="1320"/>
        </w:tabs>
        <w:spacing w:after="0"/>
        <w:rPr>
          <w:rFonts w:ascii="Arial" w:hAnsi="Arial" w:cs="Arial"/>
          <w:b/>
          <w:sz w:val="24"/>
          <w:szCs w:val="24"/>
        </w:rPr>
      </w:pPr>
    </w:p>
    <w:p w14:paraId="0D99BDBB" w14:textId="3598E43E" w:rsidR="001B3F27" w:rsidRPr="00737792" w:rsidRDefault="00A41D27" w:rsidP="00DA4FEC">
      <w:pPr>
        <w:tabs>
          <w:tab w:val="left" w:pos="1320"/>
        </w:tabs>
        <w:spacing w:after="0"/>
        <w:rPr>
          <w:rFonts w:ascii="Arial" w:hAnsi="Arial" w:cs="Arial"/>
          <w:sz w:val="24"/>
          <w:szCs w:val="24"/>
        </w:rPr>
      </w:pPr>
      <w:r w:rsidRPr="00737792">
        <w:rPr>
          <w:rFonts w:ascii="Arial" w:hAnsi="Arial" w:cs="Arial"/>
          <w:b/>
          <w:sz w:val="24"/>
          <w:szCs w:val="24"/>
        </w:rPr>
        <w:t>Slide 5</w:t>
      </w:r>
      <w:r w:rsidR="00753515">
        <w:rPr>
          <w:rFonts w:ascii="Arial" w:hAnsi="Arial" w:cs="Arial"/>
          <w:b/>
          <w:sz w:val="24"/>
          <w:szCs w:val="24"/>
        </w:rPr>
        <w:t>3</w:t>
      </w:r>
      <w:r w:rsidRPr="00737792">
        <w:rPr>
          <w:rFonts w:ascii="Arial" w:hAnsi="Arial" w:cs="Arial"/>
          <w:b/>
          <w:sz w:val="24"/>
          <w:szCs w:val="24"/>
        </w:rPr>
        <w:t>:</w:t>
      </w:r>
      <w:r w:rsidR="001B3F27" w:rsidRPr="00737792">
        <w:rPr>
          <w:rFonts w:ascii="Arial" w:hAnsi="Arial" w:cs="Arial"/>
          <w:sz w:val="24"/>
          <w:szCs w:val="24"/>
        </w:rPr>
        <w:t xml:space="preserve"> Choosing graphic forms is largely dependent on the messages you wish to convey, or the insights you want to get.</w:t>
      </w:r>
    </w:p>
    <w:p w14:paraId="785661D3" w14:textId="77777777" w:rsidR="001E654D" w:rsidRDefault="001E654D" w:rsidP="00DA4FEC">
      <w:pPr>
        <w:tabs>
          <w:tab w:val="left" w:pos="1320"/>
        </w:tabs>
        <w:spacing w:after="0"/>
        <w:rPr>
          <w:rFonts w:ascii="Arial" w:hAnsi="Arial" w:cs="Arial"/>
          <w:b/>
          <w:sz w:val="24"/>
          <w:szCs w:val="24"/>
        </w:rPr>
      </w:pPr>
    </w:p>
    <w:p w14:paraId="7EA2B8C9" w14:textId="4397E278" w:rsidR="008978D6" w:rsidRPr="00737792" w:rsidRDefault="008978D6" w:rsidP="00DA4FEC">
      <w:pPr>
        <w:tabs>
          <w:tab w:val="left" w:pos="1320"/>
        </w:tabs>
        <w:spacing w:after="0"/>
        <w:rPr>
          <w:rFonts w:ascii="Arial" w:hAnsi="Arial" w:cs="Arial"/>
          <w:sz w:val="24"/>
          <w:szCs w:val="24"/>
        </w:rPr>
      </w:pPr>
      <w:r>
        <w:rPr>
          <w:rFonts w:ascii="Arial" w:hAnsi="Arial" w:cs="Arial"/>
          <w:b/>
          <w:sz w:val="24"/>
          <w:szCs w:val="24"/>
        </w:rPr>
        <w:t>Slide 54</w:t>
      </w:r>
      <w:r w:rsidR="00A41D27" w:rsidRPr="00737792">
        <w:rPr>
          <w:rFonts w:ascii="Arial" w:hAnsi="Arial" w:cs="Arial"/>
          <w:b/>
          <w:sz w:val="24"/>
          <w:szCs w:val="24"/>
        </w:rPr>
        <w:t>:</w:t>
      </w:r>
      <w:r w:rsidR="001B3F27" w:rsidRPr="00737792">
        <w:rPr>
          <w:rFonts w:ascii="Arial" w:hAnsi="Arial" w:cs="Arial"/>
          <w:b/>
          <w:sz w:val="24"/>
          <w:szCs w:val="24"/>
        </w:rPr>
        <w:t xml:space="preserve"> </w:t>
      </w:r>
      <w:r w:rsidR="00261E6E" w:rsidRPr="00737792">
        <w:rPr>
          <w:rFonts w:ascii="Arial" w:hAnsi="Arial" w:cs="Arial"/>
          <w:sz w:val="24"/>
          <w:szCs w:val="24"/>
        </w:rPr>
        <w:t>An image of Polio infection rates is shown using a</w:t>
      </w:r>
      <w:r w:rsidR="001B3F27" w:rsidRPr="00737792">
        <w:rPr>
          <w:rFonts w:ascii="Arial" w:hAnsi="Arial" w:cs="Arial"/>
          <w:sz w:val="24"/>
          <w:szCs w:val="24"/>
        </w:rPr>
        <w:t xml:space="preserve"> grid </w:t>
      </w:r>
      <w:r w:rsidR="00261E6E" w:rsidRPr="00737792">
        <w:rPr>
          <w:rFonts w:ascii="Arial" w:hAnsi="Arial" w:cs="Arial"/>
          <w:sz w:val="24"/>
          <w:szCs w:val="24"/>
        </w:rPr>
        <w:t xml:space="preserve">style chart. Each section </w:t>
      </w:r>
      <w:r>
        <w:rPr>
          <w:rFonts w:ascii="Arial" w:hAnsi="Arial" w:cs="Arial"/>
          <w:sz w:val="24"/>
          <w:szCs w:val="24"/>
        </w:rPr>
        <w:t>has a color representing a high</w:t>
      </w:r>
      <w:r w:rsidR="00261E6E" w:rsidRPr="00737792">
        <w:rPr>
          <w:rFonts w:ascii="Arial" w:hAnsi="Arial" w:cs="Arial"/>
          <w:sz w:val="24"/>
          <w:szCs w:val="24"/>
        </w:rPr>
        <w:t xml:space="preserve"> </w:t>
      </w:r>
      <w:r>
        <w:rPr>
          <w:rFonts w:ascii="Arial" w:hAnsi="Arial" w:cs="Arial"/>
          <w:sz w:val="24"/>
          <w:szCs w:val="24"/>
        </w:rPr>
        <w:t>(</w:t>
      </w:r>
      <w:r w:rsidR="00261E6E" w:rsidRPr="00737792">
        <w:rPr>
          <w:rFonts w:ascii="Arial" w:hAnsi="Arial" w:cs="Arial"/>
          <w:sz w:val="24"/>
          <w:szCs w:val="24"/>
        </w:rPr>
        <w:t>red shades</w:t>
      </w:r>
      <w:r>
        <w:rPr>
          <w:rFonts w:ascii="Arial" w:hAnsi="Arial" w:cs="Arial"/>
          <w:sz w:val="24"/>
          <w:szCs w:val="24"/>
        </w:rPr>
        <w:t>)</w:t>
      </w:r>
      <w:r w:rsidR="00261E6E" w:rsidRPr="00737792">
        <w:rPr>
          <w:rFonts w:ascii="Arial" w:hAnsi="Arial" w:cs="Arial"/>
          <w:sz w:val="24"/>
          <w:szCs w:val="24"/>
        </w:rPr>
        <w:t xml:space="preserve"> or low </w:t>
      </w:r>
      <w:r>
        <w:rPr>
          <w:rFonts w:ascii="Arial" w:hAnsi="Arial" w:cs="Arial"/>
          <w:sz w:val="24"/>
          <w:szCs w:val="24"/>
        </w:rPr>
        <w:t>(</w:t>
      </w:r>
      <w:r w:rsidR="00261E6E" w:rsidRPr="00737792">
        <w:rPr>
          <w:rFonts w:ascii="Arial" w:hAnsi="Arial" w:cs="Arial"/>
          <w:sz w:val="24"/>
          <w:szCs w:val="24"/>
        </w:rPr>
        <w:t>blue shades</w:t>
      </w:r>
      <w:r>
        <w:rPr>
          <w:rFonts w:ascii="Arial" w:hAnsi="Arial" w:cs="Arial"/>
          <w:sz w:val="24"/>
          <w:szCs w:val="24"/>
        </w:rPr>
        <w:t>)</w:t>
      </w:r>
      <w:r w:rsidR="00261E6E" w:rsidRPr="00737792">
        <w:rPr>
          <w:rFonts w:ascii="Arial" w:hAnsi="Arial" w:cs="Arial"/>
          <w:sz w:val="24"/>
          <w:szCs w:val="24"/>
        </w:rPr>
        <w:t xml:space="preserve"> number of polio infections</w:t>
      </w:r>
      <w:r>
        <w:rPr>
          <w:rFonts w:ascii="Arial" w:hAnsi="Arial" w:cs="Arial"/>
          <w:sz w:val="24"/>
          <w:szCs w:val="24"/>
        </w:rPr>
        <w:t xml:space="preserve"> across individual states,</w:t>
      </w:r>
      <w:r w:rsidR="00261E6E" w:rsidRPr="00737792">
        <w:rPr>
          <w:rFonts w:ascii="Arial" w:hAnsi="Arial" w:cs="Arial"/>
          <w:sz w:val="24"/>
          <w:szCs w:val="24"/>
        </w:rPr>
        <w:t xml:space="preserve"> with a declining trend after vaccine introduction</w:t>
      </w:r>
      <w:r>
        <w:rPr>
          <w:rFonts w:ascii="Arial" w:hAnsi="Arial" w:cs="Arial"/>
          <w:sz w:val="24"/>
          <w:szCs w:val="24"/>
        </w:rPr>
        <w:t xml:space="preserve">. </w:t>
      </w:r>
    </w:p>
    <w:p w14:paraId="42F2FA6E" w14:textId="41BE1DEA" w:rsidR="008978D6" w:rsidRDefault="004A66BF" w:rsidP="00DA4FEC">
      <w:pPr>
        <w:tabs>
          <w:tab w:val="left" w:pos="1320"/>
        </w:tabs>
        <w:spacing w:after="0"/>
        <w:rPr>
          <w:rFonts w:ascii="Arial" w:hAnsi="Arial" w:cs="Arial"/>
          <w:sz w:val="24"/>
          <w:szCs w:val="24"/>
        </w:rPr>
      </w:pPr>
      <w:hyperlink r:id="rId13" w:history="1">
        <w:r w:rsidR="008978D6" w:rsidRPr="002D0D99">
          <w:rPr>
            <w:rStyle w:val="Hyperlink"/>
            <w:rFonts w:ascii="Arial" w:hAnsi="Arial" w:cs="Arial"/>
            <w:sz w:val="24"/>
            <w:szCs w:val="24"/>
          </w:rPr>
          <w:t>http://graphics.wsj.com/infectious-diseases-and-vaccines/</w:t>
        </w:r>
      </w:hyperlink>
    </w:p>
    <w:p w14:paraId="24F3E5E6" w14:textId="77777777" w:rsidR="001E654D" w:rsidRDefault="001E654D" w:rsidP="00DA4FEC">
      <w:pPr>
        <w:tabs>
          <w:tab w:val="left" w:pos="1320"/>
        </w:tabs>
        <w:spacing w:after="0"/>
        <w:rPr>
          <w:rFonts w:ascii="Arial" w:hAnsi="Arial" w:cs="Arial"/>
          <w:b/>
          <w:sz w:val="24"/>
          <w:szCs w:val="24"/>
        </w:rPr>
      </w:pPr>
    </w:p>
    <w:p w14:paraId="2A0CAA6E" w14:textId="40ED3F0D" w:rsidR="008978D6"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8978D6">
        <w:rPr>
          <w:rFonts w:ascii="Arial" w:hAnsi="Arial" w:cs="Arial"/>
          <w:b/>
          <w:sz w:val="24"/>
          <w:szCs w:val="24"/>
        </w:rPr>
        <w:t>55</w:t>
      </w:r>
      <w:r w:rsidRPr="00737792">
        <w:rPr>
          <w:rFonts w:ascii="Arial" w:hAnsi="Arial" w:cs="Arial"/>
          <w:b/>
          <w:sz w:val="24"/>
          <w:szCs w:val="24"/>
        </w:rPr>
        <w:t>:</w:t>
      </w:r>
      <w:r w:rsidRPr="00737792">
        <w:rPr>
          <w:rFonts w:ascii="Arial" w:hAnsi="Arial" w:cs="Arial"/>
          <w:sz w:val="24"/>
          <w:szCs w:val="24"/>
        </w:rPr>
        <w:t xml:space="preserve"> </w:t>
      </w:r>
      <w:r w:rsidR="008978D6">
        <w:rPr>
          <w:rFonts w:ascii="Arial" w:hAnsi="Arial" w:cs="Arial"/>
          <w:sz w:val="24"/>
          <w:szCs w:val="24"/>
        </w:rPr>
        <w:t xml:space="preserve">Repeated image of the graph on slide 54 with purple and yellow colors. </w:t>
      </w:r>
    </w:p>
    <w:p w14:paraId="3A9DBB02" w14:textId="1C3EA355" w:rsidR="0029664A" w:rsidRPr="00737792"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Color blindness simulator: </w:t>
      </w:r>
      <w:hyperlink r:id="rId14" w:history="1">
        <w:r w:rsidRPr="00737792">
          <w:rPr>
            <w:rStyle w:val="Hyperlink"/>
            <w:rFonts w:ascii="Arial" w:hAnsi="Arial" w:cs="Arial"/>
            <w:sz w:val="24"/>
            <w:szCs w:val="24"/>
          </w:rPr>
          <w:t>http://www.color-blindness.com/coblis-color-blindness-simulator/</w:t>
        </w:r>
      </w:hyperlink>
    </w:p>
    <w:p w14:paraId="501C0215" w14:textId="4B30C2A5" w:rsidR="0029664A"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Randy Olson: </w:t>
      </w:r>
      <w:hyperlink r:id="rId15" w:history="1">
        <w:r w:rsidR="009A1D8F" w:rsidRPr="002D0D99">
          <w:rPr>
            <w:rStyle w:val="Hyperlink"/>
            <w:rFonts w:ascii="Arial" w:hAnsi="Arial" w:cs="Arial"/>
            <w:sz w:val="24"/>
            <w:szCs w:val="24"/>
          </w:rPr>
          <w:t>http://www.randalolson.com/2016/03/04/revisiting-the-vaccine-visualizations/</w:t>
        </w:r>
      </w:hyperlink>
    </w:p>
    <w:p w14:paraId="1B6CDF6A" w14:textId="77777777" w:rsidR="009A1D8F" w:rsidRPr="00737792" w:rsidRDefault="009A1D8F" w:rsidP="00DA4FEC">
      <w:pPr>
        <w:tabs>
          <w:tab w:val="left" w:pos="1320"/>
        </w:tabs>
        <w:spacing w:after="0"/>
        <w:rPr>
          <w:rFonts w:ascii="Arial" w:hAnsi="Arial" w:cs="Arial"/>
          <w:sz w:val="24"/>
          <w:szCs w:val="24"/>
        </w:rPr>
      </w:pPr>
    </w:p>
    <w:p w14:paraId="5D88CEF9" w14:textId="7C140238" w:rsidR="00724F62" w:rsidRPr="00737792" w:rsidRDefault="00724F62" w:rsidP="00DA4FEC">
      <w:pPr>
        <w:tabs>
          <w:tab w:val="left" w:pos="1320"/>
        </w:tabs>
        <w:spacing w:after="0"/>
        <w:rPr>
          <w:rFonts w:ascii="Arial" w:hAnsi="Arial" w:cs="Arial"/>
          <w:b/>
          <w:sz w:val="24"/>
          <w:szCs w:val="24"/>
        </w:rPr>
      </w:pPr>
      <w:r w:rsidRPr="00737792">
        <w:rPr>
          <w:rFonts w:ascii="Arial" w:hAnsi="Arial" w:cs="Arial"/>
          <w:b/>
          <w:sz w:val="24"/>
          <w:szCs w:val="24"/>
        </w:rPr>
        <w:t xml:space="preserve">Slide </w:t>
      </w:r>
      <w:r w:rsidR="009A1D8F">
        <w:rPr>
          <w:rFonts w:ascii="Arial" w:hAnsi="Arial" w:cs="Arial"/>
          <w:b/>
          <w:sz w:val="24"/>
          <w:szCs w:val="24"/>
        </w:rPr>
        <w:t>56</w:t>
      </w:r>
      <w:r w:rsidRPr="00737792">
        <w:rPr>
          <w:rFonts w:ascii="Arial" w:hAnsi="Arial" w:cs="Arial"/>
          <w:b/>
          <w:sz w:val="24"/>
          <w:szCs w:val="24"/>
        </w:rPr>
        <w:t xml:space="preserve">: </w:t>
      </w:r>
      <w:r w:rsidRPr="00737792">
        <w:rPr>
          <w:rFonts w:ascii="Arial" w:hAnsi="Arial" w:cs="Arial"/>
          <w:sz w:val="24"/>
          <w:szCs w:val="24"/>
        </w:rPr>
        <w:t>From the CVD color blindness website,</w:t>
      </w:r>
      <w:r w:rsidRPr="00737792">
        <w:rPr>
          <w:rFonts w:ascii="Arial" w:hAnsi="Arial" w:cs="Arial"/>
          <w:b/>
          <w:sz w:val="24"/>
          <w:szCs w:val="24"/>
        </w:rPr>
        <w:t xml:space="preserve"> </w:t>
      </w:r>
      <w:r w:rsidRPr="00737792">
        <w:rPr>
          <w:rFonts w:ascii="Arial" w:hAnsi="Arial" w:cs="Arial"/>
          <w:sz w:val="24"/>
          <w:szCs w:val="24"/>
        </w:rPr>
        <w:t>four screenshots of the map of Brazil are shown with different colors and shades in each image.</w:t>
      </w:r>
      <w:r w:rsidRPr="00737792">
        <w:rPr>
          <w:rFonts w:ascii="Arial" w:hAnsi="Arial" w:cs="Arial"/>
          <w:b/>
          <w:sz w:val="24"/>
          <w:szCs w:val="24"/>
        </w:rPr>
        <w:t xml:space="preserve"> </w:t>
      </w:r>
    </w:p>
    <w:p w14:paraId="6478FD26" w14:textId="5A749F40" w:rsidR="0029664A"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Color blindness simulator: </w:t>
      </w:r>
      <w:hyperlink r:id="rId16" w:history="1">
        <w:r w:rsidR="009A1D8F" w:rsidRPr="002D0D99">
          <w:rPr>
            <w:rStyle w:val="Hyperlink"/>
            <w:rFonts w:ascii="Arial" w:hAnsi="Arial" w:cs="Arial"/>
            <w:sz w:val="24"/>
            <w:szCs w:val="24"/>
          </w:rPr>
          <w:t>http://www.color-blindness.com/coblis-color-blindness-simulator/</w:t>
        </w:r>
      </w:hyperlink>
    </w:p>
    <w:p w14:paraId="26A61807" w14:textId="77777777" w:rsidR="009A1D8F" w:rsidRPr="00737792" w:rsidRDefault="009A1D8F" w:rsidP="00DA4FEC">
      <w:pPr>
        <w:tabs>
          <w:tab w:val="left" w:pos="1320"/>
        </w:tabs>
        <w:spacing w:after="0"/>
        <w:rPr>
          <w:rFonts w:ascii="Arial" w:hAnsi="Arial" w:cs="Arial"/>
          <w:sz w:val="24"/>
          <w:szCs w:val="24"/>
        </w:rPr>
      </w:pPr>
    </w:p>
    <w:p w14:paraId="10947AB7" w14:textId="75EA035B" w:rsidR="00724F62" w:rsidRPr="00737792" w:rsidRDefault="00724F62" w:rsidP="00DA4FEC">
      <w:pPr>
        <w:tabs>
          <w:tab w:val="left" w:pos="1320"/>
        </w:tabs>
        <w:spacing w:after="0"/>
        <w:rPr>
          <w:rFonts w:ascii="Arial" w:hAnsi="Arial" w:cs="Arial"/>
          <w:b/>
          <w:sz w:val="24"/>
          <w:szCs w:val="24"/>
        </w:rPr>
      </w:pPr>
      <w:r w:rsidRPr="00737792">
        <w:rPr>
          <w:rFonts w:ascii="Arial" w:hAnsi="Arial" w:cs="Arial"/>
          <w:b/>
          <w:sz w:val="24"/>
          <w:szCs w:val="24"/>
        </w:rPr>
        <w:t xml:space="preserve">Slide </w:t>
      </w:r>
      <w:r w:rsidR="009A1D8F">
        <w:rPr>
          <w:rFonts w:ascii="Arial" w:hAnsi="Arial" w:cs="Arial"/>
          <w:b/>
          <w:sz w:val="24"/>
          <w:szCs w:val="24"/>
        </w:rPr>
        <w:t>57</w:t>
      </w:r>
      <w:r w:rsidRPr="00737792">
        <w:rPr>
          <w:rFonts w:ascii="Arial" w:hAnsi="Arial" w:cs="Arial"/>
          <w:b/>
          <w:sz w:val="24"/>
          <w:szCs w:val="24"/>
        </w:rPr>
        <w:t>:</w:t>
      </w:r>
      <w:r w:rsidR="006E6E3C" w:rsidRPr="00737792">
        <w:rPr>
          <w:rFonts w:ascii="Arial" w:hAnsi="Arial" w:cs="Arial"/>
          <w:b/>
          <w:sz w:val="24"/>
          <w:szCs w:val="24"/>
        </w:rPr>
        <w:t xml:space="preserve"> </w:t>
      </w:r>
      <w:r w:rsidR="006E6E3C" w:rsidRPr="00737792">
        <w:rPr>
          <w:rFonts w:ascii="Arial" w:hAnsi="Arial" w:cs="Arial"/>
          <w:sz w:val="24"/>
          <w:szCs w:val="24"/>
        </w:rPr>
        <w:t xml:space="preserve">The same screenshots of Brazil </w:t>
      </w:r>
      <w:r w:rsidR="009A1D8F">
        <w:rPr>
          <w:rFonts w:ascii="Arial" w:hAnsi="Arial" w:cs="Arial"/>
          <w:sz w:val="24"/>
          <w:szCs w:val="24"/>
        </w:rPr>
        <w:t>from slide 56</w:t>
      </w:r>
      <w:r w:rsidR="006E6E3C" w:rsidRPr="00737792">
        <w:rPr>
          <w:rFonts w:ascii="Arial" w:hAnsi="Arial" w:cs="Arial"/>
          <w:sz w:val="24"/>
          <w:szCs w:val="24"/>
        </w:rPr>
        <w:t xml:space="preserve"> are shown with additional links for color-blindness resources.</w:t>
      </w:r>
      <w:r w:rsidR="006E6E3C" w:rsidRPr="00737792">
        <w:rPr>
          <w:rFonts w:ascii="Arial" w:hAnsi="Arial" w:cs="Arial"/>
          <w:b/>
          <w:sz w:val="24"/>
          <w:szCs w:val="24"/>
        </w:rPr>
        <w:t xml:space="preserve"> </w:t>
      </w:r>
    </w:p>
    <w:p w14:paraId="2B348524" w14:textId="77777777" w:rsidR="0029664A" w:rsidRPr="00737792" w:rsidRDefault="0029664A" w:rsidP="00DA4FEC">
      <w:pPr>
        <w:tabs>
          <w:tab w:val="left" w:pos="1320"/>
        </w:tabs>
        <w:spacing w:after="0"/>
        <w:rPr>
          <w:rFonts w:ascii="Arial" w:hAnsi="Arial" w:cs="Arial"/>
          <w:sz w:val="24"/>
          <w:szCs w:val="24"/>
        </w:rPr>
      </w:pPr>
      <w:r w:rsidRPr="00737792">
        <w:rPr>
          <w:rFonts w:ascii="Arial" w:hAnsi="Arial" w:cs="Arial"/>
          <w:sz w:val="24"/>
          <w:szCs w:val="24"/>
        </w:rPr>
        <w:t>Resources about color:</w:t>
      </w:r>
    </w:p>
    <w:p w14:paraId="18E47492" w14:textId="77777777" w:rsidR="0029664A" w:rsidRPr="00737792" w:rsidRDefault="0029664A" w:rsidP="00DA4FEC">
      <w:pPr>
        <w:tabs>
          <w:tab w:val="left" w:pos="1320"/>
        </w:tabs>
        <w:spacing w:after="0"/>
        <w:rPr>
          <w:rFonts w:ascii="Arial" w:hAnsi="Arial" w:cs="Arial"/>
          <w:sz w:val="24"/>
          <w:szCs w:val="24"/>
        </w:rPr>
      </w:pPr>
      <w:r w:rsidRPr="00737792">
        <w:rPr>
          <w:rFonts w:ascii="Arial" w:hAnsi="Arial" w:cs="Arial"/>
          <w:sz w:val="24"/>
          <w:szCs w:val="24"/>
        </w:rPr>
        <w:t>http://mkweb.bcgsc.ca/colorblind/</w:t>
      </w:r>
    </w:p>
    <w:p w14:paraId="0F58CB40" w14:textId="77777777" w:rsidR="0029664A" w:rsidRPr="00737792" w:rsidRDefault="0029664A" w:rsidP="00DA4FEC">
      <w:pPr>
        <w:tabs>
          <w:tab w:val="left" w:pos="1320"/>
        </w:tabs>
        <w:spacing w:after="0"/>
        <w:rPr>
          <w:rFonts w:ascii="Arial" w:hAnsi="Arial" w:cs="Arial"/>
          <w:sz w:val="24"/>
          <w:szCs w:val="24"/>
        </w:rPr>
      </w:pPr>
      <w:r w:rsidRPr="00737792">
        <w:rPr>
          <w:rFonts w:ascii="Arial" w:hAnsi="Arial" w:cs="Arial"/>
          <w:sz w:val="24"/>
          <w:szCs w:val="24"/>
        </w:rPr>
        <w:t>http://earthobservatory.nasa.gov/blogs/elegantfigures/2013/08/05/subtletiesof-</w:t>
      </w:r>
    </w:p>
    <w:p w14:paraId="5C7A114B" w14:textId="77777777" w:rsidR="0029664A" w:rsidRPr="00737792" w:rsidRDefault="0029664A" w:rsidP="00DA4FEC">
      <w:pPr>
        <w:tabs>
          <w:tab w:val="left" w:pos="1320"/>
        </w:tabs>
        <w:spacing w:after="0"/>
        <w:rPr>
          <w:rFonts w:ascii="Arial" w:hAnsi="Arial" w:cs="Arial"/>
          <w:sz w:val="24"/>
          <w:szCs w:val="24"/>
        </w:rPr>
      </w:pPr>
      <w:r w:rsidRPr="00737792">
        <w:rPr>
          <w:rFonts w:ascii="Arial" w:hAnsi="Arial" w:cs="Arial"/>
          <w:sz w:val="24"/>
          <w:szCs w:val="24"/>
        </w:rPr>
        <w:t>color-part-1-of-6/</w:t>
      </w:r>
    </w:p>
    <w:p w14:paraId="51F6492E" w14:textId="77777777" w:rsidR="0029664A" w:rsidRPr="00737792" w:rsidRDefault="0029664A" w:rsidP="00DA4FEC">
      <w:pPr>
        <w:tabs>
          <w:tab w:val="left" w:pos="1320"/>
        </w:tabs>
        <w:spacing w:after="0"/>
        <w:rPr>
          <w:rFonts w:ascii="Arial" w:hAnsi="Arial" w:cs="Arial"/>
          <w:b/>
          <w:sz w:val="24"/>
          <w:szCs w:val="24"/>
        </w:rPr>
      </w:pPr>
      <w:r w:rsidRPr="00737792">
        <w:rPr>
          <w:rFonts w:ascii="Arial" w:hAnsi="Arial" w:cs="Arial"/>
          <w:sz w:val="24"/>
          <w:szCs w:val="24"/>
        </w:rPr>
        <w:t>http://colorbrewer2.org/</w:t>
      </w:r>
    </w:p>
    <w:p w14:paraId="706248DE" w14:textId="1B46F888" w:rsidR="00724F62" w:rsidRPr="00737792" w:rsidRDefault="00724F62" w:rsidP="00DA4FEC">
      <w:pPr>
        <w:tabs>
          <w:tab w:val="left" w:pos="1320"/>
        </w:tabs>
        <w:spacing w:after="0"/>
        <w:rPr>
          <w:rFonts w:ascii="Arial" w:hAnsi="Arial" w:cs="Arial"/>
          <w:b/>
          <w:sz w:val="24"/>
          <w:szCs w:val="24"/>
        </w:rPr>
      </w:pPr>
      <w:r w:rsidRPr="00737792">
        <w:rPr>
          <w:rFonts w:ascii="Arial" w:hAnsi="Arial" w:cs="Arial"/>
          <w:b/>
          <w:sz w:val="24"/>
          <w:szCs w:val="24"/>
        </w:rPr>
        <w:lastRenderedPageBreak/>
        <w:t xml:space="preserve">Slide </w:t>
      </w:r>
      <w:r w:rsidR="009A1D8F">
        <w:rPr>
          <w:rFonts w:ascii="Arial" w:hAnsi="Arial" w:cs="Arial"/>
          <w:b/>
          <w:sz w:val="24"/>
          <w:szCs w:val="24"/>
        </w:rPr>
        <w:t>58</w:t>
      </w:r>
      <w:r w:rsidRPr="00737792">
        <w:rPr>
          <w:rFonts w:ascii="Arial" w:hAnsi="Arial" w:cs="Arial"/>
          <w:b/>
          <w:sz w:val="24"/>
          <w:szCs w:val="24"/>
        </w:rPr>
        <w:t>:</w:t>
      </w:r>
      <w:r w:rsidR="008B1F8E" w:rsidRPr="00737792">
        <w:rPr>
          <w:rFonts w:ascii="Arial" w:hAnsi="Arial" w:cs="Arial"/>
          <w:b/>
          <w:sz w:val="24"/>
          <w:szCs w:val="24"/>
        </w:rPr>
        <w:t xml:space="preserve"> </w:t>
      </w:r>
      <w:r w:rsidR="008B1F8E" w:rsidRPr="00737792">
        <w:rPr>
          <w:rFonts w:ascii="Arial" w:hAnsi="Arial" w:cs="Arial"/>
          <w:sz w:val="24"/>
          <w:szCs w:val="24"/>
        </w:rPr>
        <w:t xml:space="preserve">Another </w:t>
      </w:r>
      <w:r w:rsidR="009A1D8F">
        <w:rPr>
          <w:rFonts w:ascii="Arial" w:hAnsi="Arial" w:cs="Arial"/>
          <w:sz w:val="24"/>
          <w:szCs w:val="24"/>
        </w:rPr>
        <w:t xml:space="preserve">chart of </w:t>
      </w:r>
      <w:r w:rsidR="006E2695" w:rsidRPr="00737792">
        <w:rPr>
          <w:rFonts w:ascii="Arial" w:hAnsi="Arial" w:cs="Arial"/>
          <w:sz w:val="24"/>
          <w:szCs w:val="24"/>
        </w:rPr>
        <w:t>polio cases in the US is shown using red shades from light red to dark red.</w:t>
      </w:r>
      <w:r w:rsidR="006E2695" w:rsidRPr="00737792">
        <w:rPr>
          <w:rFonts w:ascii="Arial" w:hAnsi="Arial" w:cs="Arial"/>
          <w:b/>
          <w:sz w:val="24"/>
          <w:szCs w:val="24"/>
        </w:rPr>
        <w:t xml:space="preserve"> </w:t>
      </w:r>
    </w:p>
    <w:p w14:paraId="059260B7" w14:textId="62F30AE9" w:rsidR="0029664A"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Randy Olson: </w:t>
      </w:r>
      <w:hyperlink r:id="rId17" w:history="1">
        <w:r w:rsidR="009A1D8F" w:rsidRPr="002D0D99">
          <w:rPr>
            <w:rStyle w:val="Hyperlink"/>
            <w:rFonts w:ascii="Arial" w:hAnsi="Arial" w:cs="Arial"/>
            <w:sz w:val="24"/>
            <w:szCs w:val="24"/>
          </w:rPr>
          <w:t>http://www.randalolson.com/2016/03/04/revisiting-the-vaccine-visualizations/</w:t>
        </w:r>
      </w:hyperlink>
    </w:p>
    <w:p w14:paraId="0CB928FD" w14:textId="77777777" w:rsidR="009A1D8F" w:rsidRPr="00737792" w:rsidRDefault="009A1D8F" w:rsidP="00DA4FEC">
      <w:pPr>
        <w:tabs>
          <w:tab w:val="left" w:pos="1320"/>
        </w:tabs>
        <w:spacing w:after="0"/>
        <w:rPr>
          <w:rFonts w:ascii="Arial" w:hAnsi="Arial" w:cs="Arial"/>
          <w:sz w:val="24"/>
          <w:szCs w:val="24"/>
        </w:rPr>
      </w:pPr>
    </w:p>
    <w:p w14:paraId="3F704573" w14:textId="51251A67" w:rsidR="009A1D8F"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9A1D8F">
        <w:rPr>
          <w:rFonts w:ascii="Arial" w:hAnsi="Arial" w:cs="Arial"/>
          <w:b/>
          <w:sz w:val="24"/>
          <w:szCs w:val="24"/>
        </w:rPr>
        <w:t>59</w:t>
      </w:r>
      <w:r w:rsidRPr="00737792">
        <w:rPr>
          <w:rFonts w:ascii="Arial" w:hAnsi="Arial" w:cs="Arial"/>
          <w:b/>
          <w:sz w:val="24"/>
          <w:szCs w:val="24"/>
        </w:rPr>
        <w:t>:</w:t>
      </w:r>
      <w:r w:rsidR="006A54B0" w:rsidRPr="00737792">
        <w:rPr>
          <w:rFonts w:ascii="Arial" w:hAnsi="Arial" w:cs="Arial"/>
          <w:b/>
          <w:sz w:val="24"/>
          <w:szCs w:val="24"/>
        </w:rPr>
        <w:t xml:space="preserve"> </w:t>
      </w:r>
      <w:r w:rsidR="009A1D8F">
        <w:rPr>
          <w:rFonts w:ascii="Arial" w:hAnsi="Arial" w:cs="Arial"/>
          <w:sz w:val="24"/>
          <w:szCs w:val="24"/>
        </w:rPr>
        <w:t>A line chart depicting</w:t>
      </w:r>
      <w:r w:rsidR="006A54B0" w:rsidRPr="00737792">
        <w:rPr>
          <w:rFonts w:ascii="Arial" w:hAnsi="Arial" w:cs="Arial"/>
          <w:sz w:val="24"/>
          <w:szCs w:val="24"/>
        </w:rPr>
        <w:t xml:space="preserve"> Polio cases in the United States. </w:t>
      </w:r>
    </w:p>
    <w:p w14:paraId="3B511E40" w14:textId="3140B82A" w:rsidR="009A1D8F" w:rsidRPr="00737792" w:rsidRDefault="006A54B0" w:rsidP="00DA4FEC">
      <w:pPr>
        <w:tabs>
          <w:tab w:val="left" w:pos="1320"/>
        </w:tabs>
        <w:spacing w:after="0"/>
        <w:rPr>
          <w:rFonts w:ascii="Arial" w:hAnsi="Arial" w:cs="Arial"/>
          <w:sz w:val="24"/>
          <w:szCs w:val="24"/>
        </w:rPr>
      </w:pPr>
      <w:r w:rsidRPr="00737792">
        <w:rPr>
          <w:rFonts w:ascii="Arial" w:hAnsi="Arial" w:cs="Arial"/>
          <w:sz w:val="24"/>
          <w:szCs w:val="24"/>
        </w:rPr>
        <w:t xml:space="preserve">The </w:t>
      </w:r>
      <w:r w:rsidR="009A1D8F">
        <w:rPr>
          <w:rFonts w:ascii="Arial" w:hAnsi="Arial" w:cs="Arial"/>
          <w:sz w:val="24"/>
          <w:szCs w:val="24"/>
        </w:rPr>
        <w:t>Y</w:t>
      </w:r>
      <w:r w:rsidRPr="00737792">
        <w:rPr>
          <w:rFonts w:ascii="Arial" w:hAnsi="Arial" w:cs="Arial"/>
          <w:sz w:val="24"/>
          <w:szCs w:val="24"/>
        </w:rPr>
        <w:t xml:space="preserve">-axis </w:t>
      </w:r>
      <w:r w:rsidR="009A1D8F">
        <w:rPr>
          <w:rFonts w:ascii="Arial" w:hAnsi="Arial" w:cs="Arial"/>
          <w:sz w:val="24"/>
          <w:szCs w:val="24"/>
        </w:rPr>
        <w:t>is the</w:t>
      </w:r>
      <w:r w:rsidRPr="00737792">
        <w:rPr>
          <w:rFonts w:ascii="Arial" w:hAnsi="Arial" w:cs="Arial"/>
          <w:sz w:val="24"/>
          <w:szCs w:val="24"/>
        </w:rPr>
        <w:t xml:space="preserve"> number cases per 100,000</w:t>
      </w:r>
      <w:r w:rsidR="009A1D8F">
        <w:rPr>
          <w:rFonts w:ascii="Arial" w:hAnsi="Arial" w:cs="Arial"/>
          <w:sz w:val="24"/>
          <w:szCs w:val="24"/>
        </w:rPr>
        <w:t xml:space="preserve"> people</w:t>
      </w:r>
      <w:r w:rsidRPr="00737792">
        <w:rPr>
          <w:rFonts w:ascii="Arial" w:hAnsi="Arial" w:cs="Arial"/>
          <w:sz w:val="24"/>
          <w:szCs w:val="24"/>
        </w:rPr>
        <w:t xml:space="preserve">, the </w:t>
      </w:r>
      <w:r w:rsidR="009A1D8F">
        <w:rPr>
          <w:rFonts w:ascii="Arial" w:hAnsi="Arial" w:cs="Arial"/>
          <w:sz w:val="24"/>
          <w:szCs w:val="24"/>
        </w:rPr>
        <w:t xml:space="preserve">X-axis is the year from </w:t>
      </w:r>
      <w:r w:rsidRPr="00737792">
        <w:rPr>
          <w:rFonts w:ascii="Arial" w:hAnsi="Arial" w:cs="Arial"/>
          <w:sz w:val="24"/>
          <w:szCs w:val="24"/>
        </w:rPr>
        <w:t xml:space="preserve">1930 to 1965 in 5-year intervals. The </w:t>
      </w:r>
      <w:r w:rsidR="009A1D8F">
        <w:rPr>
          <w:rFonts w:ascii="Arial" w:hAnsi="Arial" w:cs="Arial"/>
          <w:sz w:val="24"/>
          <w:szCs w:val="24"/>
        </w:rPr>
        <w:t>data trend is bell shaped and</w:t>
      </w:r>
      <w:r w:rsidRPr="00737792">
        <w:rPr>
          <w:rFonts w:ascii="Arial" w:hAnsi="Arial" w:cs="Arial"/>
          <w:sz w:val="24"/>
          <w:szCs w:val="24"/>
        </w:rPr>
        <w:t xml:space="preserve"> increases from 1930 </w:t>
      </w:r>
      <w:r w:rsidR="009A1D8F">
        <w:rPr>
          <w:rFonts w:ascii="Arial" w:hAnsi="Arial" w:cs="Arial"/>
          <w:sz w:val="24"/>
          <w:szCs w:val="24"/>
        </w:rPr>
        <w:t>to 1955 where vaccines were introduced</w:t>
      </w:r>
      <w:r w:rsidRPr="00737792">
        <w:rPr>
          <w:rFonts w:ascii="Arial" w:hAnsi="Arial" w:cs="Arial"/>
          <w:sz w:val="24"/>
          <w:szCs w:val="24"/>
        </w:rPr>
        <w:t>. After 1955 the</w:t>
      </w:r>
      <w:r w:rsidR="009A1D8F">
        <w:rPr>
          <w:rFonts w:ascii="Arial" w:hAnsi="Arial" w:cs="Arial"/>
          <w:sz w:val="24"/>
          <w:szCs w:val="24"/>
        </w:rPr>
        <w:t xml:space="preserve"> data trends downwards. </w:t>
      </w:r>
    </w:p>
    <w:p w14:paraId="1EBD54E7" w14:textId="770EC3E0" w:rsidR="0029664A"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Randy Olson: </w:t>
      </w:r>
      <w:hyperlink r:id="rId18" w:history="1">
        <w:r w:rsidR="009A1D8F" w:rsidRPr="002D0D99">
          <w:rPr>
            <w:rStyle w:val="Hyperlink"/>
            <w:rFonts w:ascii="Arial" w:hAnsi="Arial" w:cs="Arial"/>
            <w:sz w:val="24"/>
            <w:szCs w:val="24"/>
          </w:rPr>
          <w:t>http://www.randalolson.com/2016/03/04/revisiting-the-vaccine-visualizations/</w:t>
        </w:r>
      </w:hyperlink>
    </w:p>
    <w:p w14:paraId="1D66E675" w14:textId="77777777" w:rsidR="009A1D8F" w:rsidRPr="00737792" w:rsidRDefault="009A1D8F" w:rsidP="00DA4FEC">
      <w:pPr>
        <w:tabs>
          <w:tab w:val="left" w:pos="1320"/>
        </w:tabs>
        <w:spacing w:after="0"/>
        <w:rPr>
          <w:rFonts w:ascii="Arial" w:hAnsi="Arial" w:cs="Arial"/>
          <w:sz w:val="24"/>
          <w:szCs w:val="24"/>
        </w:rPr>
      </w:pPr>
    </w:p>
    <w:p w14:paraId="1AE5E19A" w14:textId="7C8397C0" w:rsidR="009A1D8F" w:rsidRDefault="00724F62" w:rsidP="00DA4FEC">
      <w:pPr>
        <w:tabs>
          <w:tab w:val="left" w:pos="1320"/>
        </w:tabs>
        <w:spacing w:after="0"/>
        <w:rPr>
          <w:rFonts w:ascii="Arial" w:hAnsi="Arial" w:cs="Arial"/>
          <w:b/>
          <w:sz w:val="24"/>
          <w:szCs w:val="24"/>
        </w:rPr>
      </w:pPr>
      <w:r w:rsidRPr="00737792">
        <w:rPr>
          <w:rFonts w:ascii="Arial" w:hAnsi="Arial" w:cs="Arial"/>
          <w:b/>
          <w:sz w:val="24"/>
          <w:szCs w:val="24"/>
        </w:rPr>
        <w:t xml:space="preserve">Slide </w:t>
      </w:r>
      <w:r w:rsidR="009A1D8F">
        <w:rPr>
          <w:rFonts w:ascii="Arial" w:hAnsi="Arial" w:cs="Arial"/>
          <w:b/>
          <w:sz w:val="24"/>
          <w:szCs w:val="24"/>
        </w:rPr>
        <w:t>60</w:t>
      </w:r>
      <w:r w:rsidRPr="00737792">
        <w:rPr>
          <w:rFonts w:ascii="Arial" w:hAnsi="Arial" w:cs="Arial"/>
          <w:b/>
          <w:sz w:val="24"/>
          <w:szCs w:val="24"/>
        </w:rPr>
        <w:t>:</w:t>
      </w:r>
      <w:r w:rsidR="006A54B0" w:rsidRPr="00737792">
        <w:rPr>
          <w:rFonts w:ascii="Arial" w:hAnsi="Arial" w:cs="Arial"/>
          <w:b/>
          <w:sz w:val="24"/>
          <w:szCs w:val="24"/>
        </w:rPr>
        <w:t xml:space="preserve"> </w:t>
      </w:r>
    </w:p>
    <w:p w14:paraId="7BF8ECA0" w14:textId="712BD0D2" w:rsidR="009A1D8F" w:rsidRPr="009A1D8F" w:rsidRDefault="009A1D8F" w:rsidP="00DA4FEC">
      <w:pPr>
        <w:tabs>
          <w:tab w:val="left" w:pos="1320"/>
        </w:tabs>
        <w:spacing w:after="0"/>
        <w:rPr>
          <w:rFonts w:ascii="Arial" w:hAnsi="Arial" w:cs="Arial"/>
          <w:sz w:val="24"/>
          <w:szCs w:val="24"/>
        </w:rPr>
      </w:pPr>
      <w:r>
        <w:rPr>
          <w:rFonts w:ascii="Arial" w:hAnsi="Arial" w:cs="Arial"/>
          <w:sz w:val="24"/>
          <w:szCs w:val="24"/>
        </w:rPr>
        <w:t>The chart described on slide 59 is reproduced with Y-axis values ranging from 0 to 160 and additional individual value lines are drawn in grey.</w:t>
      </w:r>
    </w:p>
    <w:p w14:paraId="19F161BD" w14:textId="24828D36" w:rsidR="0029664A"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Randy Olson: </w:t>
      </w:r>
      <w:hyperlink r:id="rId19" w:history="1">
        <w:r w:rsidR="009A1D8F" w:rsidRPr="002D0D99">
          <w:rPr>
            <w:rStyle w:val="Hyperlink"/>
            <w:rFonts w:ascii="Arial" w:hAnsi="Arial" w:cs="Arial"/>
            <w:sz w:val="24"/>
            <w:szCs w:val="24"/>
          </w:rPr>
          <w:t>http://www.randalolson.com/2016/03/04/revisiting-the-vaccine-visualizations/</w:t>
        </w:r>
      </w:hyperlink>
    </w:p>
    <w:p w14:paraId="38F6EAD3" w14:textId="77777777" w:rsidR="009A1D8F" w:rsidRPr="00737792" w:rsidRDefault="009A1D8F" w:rsidP="00DA4FEC">
      <w:pPr>
        <w:tabs>
          <w:tab w:val="left" w:pos="1320"/>
        </w:tabs>
        <w:spacing w:after="0"/>
        <w:rPr>
          <w:rFonts w:ascii="Arial" w:hAnsi="Arial" w:cs="Arial"/>
          <w:sz w:val="24"/>
          <w:szCs w:val="24"/>
        </w:rPr>
      </w:pPr>
    </w:p>
    <w:p w14:paraId="5C3F5A96" w14:textId="44C032B2" w:rsidR="00724F62"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9A1D8F">
        <w:rPr>
          <w:rFonts w:ascii="Arial" w:hAnsi="Arial" w:cs="Arial"/>
          <w:b/>
          <w:sz w:val="24"/>
          <w:szCs w:val="24"/>
        </w:rPr>
        <w:t xml:space="preserve">61: </w:t>
      </w:r>
      <w:r w:rsidR="009A1D8F">
        <w:rPr>
          <w:rFonts w:ascii="Arial" w:hAnsi="Arial" w:cs="Arial"/>
          <w:sz w:val="24"/>
          <w:szCs w:val="24"/>
        </w:rPr>
        <w:t xml:space="preserve">Polio </w:t>
      </w:r>
      <w:r w:rsidR="009A1D8F" w:rsidRPr="009A1D8F">
        <w:rPr>
          <w:rFonts w:ascii="Arial" w:hAnsi="Arial" w:cs="Arial"/>
          <w:sz w:val="24"/>
          <w:szCs w:val="24"/>
        </w:rPr>
        <w:t>cases per 100,000 residents across the United States</w:t>
      </w:r>
    </w:p>
    <w:p w14:paraId="10064418" w14:textId="4E83B786" w:rsidR="009A1D8F" w:rsidRDefault="009A1D8F" w:rsidP="00DA4FEC">
      <w:pPr>
        <w:tabs>
          <w:tab w:val="left" w:pos="1320"/>
        </w:tabs>
        <w:spacing w:after="0"/>
        <w:rPr>
          <w:rFonts w:ascii="Arial" w:hAnsi="Arial" w:cs="Arial"/>
          <w:sz w:val="24"/>
          <w:szCs w:val="24"/>
        </w:rPr>
      </w:pPr>
      <w:r>
        <w:rPr>
          <w:rFonts w:ascii="Arial" w:hAnsi="Arial" w:cs="Arial"/>
          <w:sz w:val="24"/>
          <w:szCs w:val="24"/>
        </w:rPr>
        <w:t>(vertical line = Polio vaccine introduced)</w:t>
      </w:r>
    </w:p>
    <w:p w14:paraId="5B6F0E48" w14:textId="2E246194" w:rsidR="009A1D8F" w:rsidRPr="00737792" w:rsidRDefault="009A1D8F" w:rsidP="00DA4FEC">
      <w:pPr>
        <w:tabs>
          <w:tab w:val="left" w:pos="1320"/>
        </w:tabs>
        <w:spacing w:after="0"/>
        <w:rPr>
          <w:rFonts w:ascii="Arial" w:hAnsi="Arial" w:cs="Arial"/>
          <w:sz w:val="24"/>
          <w:szCs w:val="24"/>
        </w:rPr>
      </w:pPr>
      <w:r>
        <w:rPr>
          <w:rFonts w:ascii="Arial" w:hAnsi="Arial" w:cs="Arial"/>
          <w:sz w:val="24"/>
          <w:szCs w:val="24"/>
        </w:rPr>
        <w:t>Each state has a small chart depicting data on polio ranging from 1930 to 1970.</w:t>
      </w:r>
    </w:p>
    <w:p w14:paraId="05831EE9" w14:textId="7B56666B" w:rsidR="0029664A"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Randy Olson: </w:t>
      </w:r>
      <w:hyperlink r:id="rId20" w:history="1">
        <w:r w:rsidR="009A1D8F" w:rsidRPr="002D0D99">
          <w:rPr>
            <w:rStyle w:val="Hyperlink"/>
            <w:rFonts w:ascii="Arial" w:hAnsi="Arial" w:cs="Arial"/>
            <w:sz w:val="24"/>
            <w:szCs w:val="24"/>
          </w:rPr>
          <w:t>http://www.randalolson.com/2016/03/04/revisiting-the-vaccine-visualizations/</w:t>
        </w:r>
      </w:hyperlink>
    </w:p>
    <w:p w14:paraId="3F7005E4" w14:textId="77777777" w:rsidR="009A1D8F" w:rsidRPr="00737792" w:rsidRDefault="009A1D8F" w:rsidP="00DA4FEC">
      <w:pPr>
        <w:tabs>
          <w:tab w:val="left" w:pos="1320"/>
        </w:tabs>
        <w:spacing w:after="0"/>
        <w:rPr>
          <w:rFonts w:ascii="Arial" w:hAnsi="Arial" w:cs="Arial"/>
          <w:sz w:val="24"/>
          <w:szCs w:val="24"/>
        </w:rPr>
      </w:pPr>
    </w:p>
    <w:p w14:paraId="1F09CA2B" w14:textId="73702BAB" w:rsidR="009A1D8F" w:rsidRPr="007000B6" w:rsidRDefault="00724F62" w:rsidP="00DA4FEC">
      <w:pPr>
        <w:tabs>
          <w:tab w:val="left" w:pos="1320"/>
        </w:tabs>
        <w:spacing w:after="0"/>
        <w:rPr>
          <w:rFonts w:ascii="Arial" w:hAnsi="Arial" w:cs="Arial"/>
          <w:sz w:val="24"/>
          <w:szCs w:val="24"/>
        </w:rPr>
      </w:pPr>
      <w:r w:rsidRPr="00737792">
        <w:rPr>
          <w:rFonts w:ascii="Arial" w:hAnsi="Arial" w:cs="Arial"/>
          <w:b/>
          <w:sz w:val="24"/>
          <w:szCs w:val="24"/>
        </w:rPr>
        <w:t>Slide 6</w:t>
      </w:r>
      <w:r w:rsidR="009A1D8F">
        <w:rPr>
          <w:rFonts w:ascii="Arial" w:hAnsi="Arial" w:cs="Arial"/>
          <w:b/>
          <w:sz w:val="24"/>
          <w:szCs w:val="24"/>
        </w:rPr>
        <w:t>2</w:t>
      </w:r>
      <w:r w:rsidRPr="00737792">
        <w:rPr>
          <w:rFonts w:ascii="Arial" w:hAnsi="Arial" w:cs="Arial"/>
          <w:b/>
          <w:sz w:val="24"/>
          <w:szCs w:val="24"/>
        </w:rPr>
        <w:t>:</w:t>
      </w:r>
      <w:r w:rsidR="003920CB" w:rsidRPr="00737792">
        <w:rPr>
          <w:rFonts w:ascii="Arial" w:hAnsi="Arial" w:cs="Arial"/>
          <w:b/>
          <w:sz w:val="24"/>
          <w:szCs w:val="24"/>
        </w:rPr>
        <w:t xml:space="preserve"> </w:t>
      </w:r>
      <w:r w:rsidR="007000B6">
        <w:rPr>
          <w:rFonts w:ascii="Arial" w:hAnsi="Arial" w:cs="Arial"/>
          <w:sz w:val="24"/>
          <w:szCs w:val="24"/>
        </w:rPr>
        <w:t xml:space="preserve">Which one is “better”? It depends! </w:t>
      </w:r>
    </w:p>
    <w:p w14:paraId="12459223" w14:textId="45D6336C" w:rsidR="0029664A" w:rsidRPr="00737792" w:rsidRDefault="007000B6" w:rsidP="00DA4FEC">
      <w:pPr>
        <w:tabs>
          <w:tab w:val="left" w:pos="1320"/>
        </w:tabs>
        <w:spacing w:after="0"/>
        <w:rPr>
          <w:rFonts w:ascii="Arial" w:hAnsi="Arial" w:cs="Arial"/>
          <w:sz w:val="24"/>
          <w:szCs w:val="24"/>
        </w:rPr>
      </w:pPr>
      <w:r>
        <w:rPr>
          <w:rFonts w:ascii="Arial" w:hAnsi="Arial" w:cs="Arial"/>
          <w:sz w:val="24"/>
          <w:szCs w:val="24"/>
        </w:rPr>
        <w:t>Four graphs from slides 59, 59, 60, and 61 are shown.</w:t>
      </w:r>
    </w:p>
    <w:p w14:paraId="1203F2C1" w14:textId="4DCC1C98" w:rsidR="0029664A" w:rsidRDefault="0029664A" w:rsidP="00DA4FEC">
      <w:pPr>
        <w:tabs>
          <w:tab w:val="left" w:pos="1320"/>
        </w:tabs>
        <w:spacing w:after="0"/>
        <w:rPr>
          <w:rFonts w:ascii="Arial" w:hAnsi="Arial" w:cs="Arial"/>
          <w:sz w:val="24"/>
          <w:szCs w:val="24"/>
        </w:rPr>
      </w:pPr>
      <w:r w:rsidRPr="00737792">
        <w:rPr>
          <w:rFonts w:ascii="Arial" w:hAnsi="Arial" w:cs="Arial"/>
          <w:sz w:val="24"/>
          <w:szCs w:val="24"/>
        </w:rPr>
        <w:t xml:space="preserve">Randy Olson: </w:t>
      </w:r>
      <w:hyperlink r:id="rId21" w:history="1">
        <w:r w:rsidR="007000B6" w:rsidRPr="002D0D99">
          <w:rPr>
            <w:rStyle w:val="Hyperlink"/>
            <w:rFonts w:ascii="Arial" w:hAnsi="Arial" w:cs="Arial"/>
            <w:sz w:val="24"/>
            <w:szCs w:val="24"/>
          </w:rPr>
          <w:t>http://www.randalolson.com/2016/03/04/revisiting-the-vaccine-visualizations/</w:t>
        </w:r>
      </w:hyperlink>
    </w:p>
    <w:p w14:paraId="457F8330" w14:textId="77777777" w:rsidR="007000B6" w:rsidRPr="00737792" w:rsidRDefault="007000B6" w:rsidP="00DA4FEC">
      <w:pPr>
        <w:tabs>
          <w:tab w:val="left" w:pos="1320"/>
        </w:tabs>
        <w:spacing w:after="0"/>
        <w:rPr>
          <w:rFonts w:ascii="Arial" w:hAnsi="Arial" w:cs="Arial"/>
          <w:sz w:val="24"/>
          <w:szCs w:val="24"/>
        </w:rPr>
      </w:pPr>
    </w:p>
    <w:p w14:paraId="3C8485C5" w14:textId="5C2CAE6C" w:rsidR="0029664A" w:rsidRDefault="00724F62" w:rsidP="00DA4FEC">
      <w:pPr>
        <w:tabs>
          <w:tab w:val="left" w:pos="1320"/>
        </w:tabs>
        <w:spacing w:after="0"/>
        <w:rPr>
          <w:rFonts w:ascii="Arial" w:hAnsi="Arial" w:cs="Arial"/>
          <w:sz w:val="24"/>
          <w:szCs w:val="24"/>
        </w:rPr>
      </w:pPr>
      <w:r w:rsidRPr="00737792">
        <w:rPr>
          <w:rFonts w:ascii="Arial" w:hAnsi="Arial" w:cs="Arial"/>
          <w:b/>
          <w:sz w:val="24"/>
          <w:szCs w:val="24"/>
        </w:rPr>
        <w:t>Slide 6</w:t>
      </w:r>
      <w:r w:rsidR="007000B6">
        <w:rPr>
          <w:rFonts w:ascii="Arial" w:hAnsi="Arial" w:cs="Arial"/>
          <w:b/>
          <w:sz w:val="24"/>
          <w:szCs w:val="24"/>
        </w:rPr>
        <w:t>3</w:t>
      </w:r>
      <w:r w:rsidRPr="00737792">
        <w:rPr>
          <w:rFonts w:ascii="Arial" w:hAnsi="Arial" w:cs="Arial"/>
          <w:b/>
          <w:sz w:val="24"/>
          <w:szCs w:val="24"/>
        </w:rPr>
        <w:t>:</w:t>
      </w:r>
      <w:r w:rsidR="003920CB" w:rsidRPr="00737792">
        <w:rPr>
          <w:rFonts w:ascii="Arial" w:hAnsi="Arial" w:cs="Arial"/>
          <w:sz w:val="24"/>
          <w:szCs w:val="24"/>
        </w:rPr>
        <w:t xml:space="preserve"> Part </w:t>
      </w:r>
      <w:r w:rsidR="007000B6">
        <w:rPr>
          <w:rFonts w:ascii="Arial" w:hAnsi="Arial" w:cs="Arial"/>
          <w:sz w:val="24"/>
          <w:szCs w:val="24"/>
        </w:rPr>
        <w:t>III</w:t>
      </w:r>
      <w:r w:rsidR="003920CB" w:rsidRPr="00737792">
        <w:rPr>
          <w:rFonts w:ascii="Arial" w:hAnsi="Arial" w:cs="Arial"/>
          <w:sz w:val="24"/>
          <w:szCs w:val="24"/>
        </w:rPr>
        <w:t xml:space="preserve"> – Visual Design</w:t>
      </w:r>
    </w:p>
    <w:p w14:paraId="35CDE2CF" w14:textId="77777777" w:rsidR="007000B6" w:rsidRPr="00737792" w:rsidRDefault="007000B6" w:rsidP="007000B6">
      <w:pPr>
        <w:tabs>
          <w:tab w:val="left" w:pos="1320"/>
        </w:tabs>
        <w:spacing w:after="0"/>
        <w:rPr>
          <w:rFonts w:ascii="Arial" w:hAnsi="Arial" w:cs="Arial"/>
          <w:sz w:val="24"/>
          <w:szCs w:val="24"/>
        </w:rPr>
      </w:pPr>
      <w:r>
        <w:rPr>
          <w:rFonts w:ascii="Arial" w:hAnsi="Arial" w:cs="Arial"/>
          <w:sz w:val="24"/>
          <w:szCs w:val="24"/>
        </w:rPr>
        <w:t>Image described on slide 1.</w:t>
      </w:r>
    </w:p>
    <w:p w14:paraId="2A71DC58" w14:textId="77777777" w:rsidR="007000B6" w:rsidRPr="00737792" w:rsidRDefault="007000B6" w:rsidP="00DA4FEC">
      <w:pPr>
        <w:tabs>
          <w:tab w:val="left" w:pos="1320"/>
        </w:tabs>
        <w:spacing w:after="0"/>
        <w:rPr>
          <w:rFonts w:ascii="Arial" w:hAnsi="Arial" w:cs="Arial"/>
          <w:sz w:val="24"/>
          <w:szCs w:val="24"/>
        </w:rPr>
      </w:pPr>
    </w:p>
    <w:p w14:paraId="430C9E20" w14:textId="56BEA727" w:rsidR="00724F62"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000B6">
        <w:rPr>
          <w:rFonts w:ascii="Arial" w:hAnsi="Arial" w:cs="Arial"/>
          <w:b/>
          <w:sz w:val="24"/>
          <w:szCs w:val="24"/>
        </w:rPr>
        <w:t>64</w:t>
      </w:r>
      <w:r w:rsidRPr="00737792">
        <w:rPr>
          <w:rFonts w:ascii="Arial" w:hAnsi="Arial" w:cs="Arial"/>
          <w:b/>
          <w:sz w:val="24"/>
          <w:szCs w:val="24"/>
        </w:rPr>
        <w:t>:</w:t>
      </w:r>
      <w:r w:rsidR="00702FB0" w:rsidRPr="00737792">
        <w:rPr>
          <w:rFonts w:ascii="Arial" w:hAnsi="Arial" w:cs="Arial"/>
          <w:b/>
          <w:sz w:val="24"/>
          <w:szCs w:val="24"/>
        </w:rPr>
        <w:t xml:space="preserve"> </w:t>
      </w:r>
      <w:r w:rsidR="00702FB0" w:rsidRPr="00737792">
        <w:rPr>
          <w:rFonts w:ascii="Arial" w:hAnsi="Arial" w:cs="Arial"/>
          <w:sz w:val="24"/>
          <w:szCs w:val="24"/>
        </w:rPr>
        <w:t xml:space="preserve">Graphics style guides </w:t>
      </w:r>
    </w:p>
    <w:p w14:paraId="7FA51BCE" w14:textId="7D1B634A" w:rsidR="00747A34" w:rsidRDefault="00747A34" w:rsidP="00DA4FEC">
      <w:pPr>
        <w:tabs>
          <w:tab w:val="left" w:pos="1320"/>
        </w:tabs>
        <w:spacing w:after="0"/>
        <w:rPr>
          <w:rFonts w:ascii="Arial" w:hAnsi="Arial" w:cs="Arial"/>
          <w:sz w:val="24"/>
          <w:szCs w:val="24"/>
        </w:rPr>
      </w:pPr>
      <w:r>
        <w:rPr>
          <w:rFonts w:ascii="Arial" w:hAnsi="Arial" w:cs="Arial"/>
          <w:sz w:val="24"/>
          <w:szCs w:val="24"/>
        </w:rPr>
        <w:t>A chart has 13 words listed vertically, a color next to each word, and four numerical values to the right with column labels C, M, Y, K. The first five words are grouped under the category Maps: These colors can be converted to black and white automatically. But always double check automatic conversions.</w:t>
      </w:r>
    </w:p>
    <w:p w14:paraId="6C12D557" w14:textId="77777777" w:rsidR="00747A34" w:rsidRDefault="00747A34" w:rsidP="00DA4FEC">
      <w:pPr>
        <w:tabs>
          <w:tab w:val="left" w:pos="1320"/>
        </w:tabs>
        <w:spacing w:after="0"/>
        <w:rPr>
          <w:rFonts w:ascii="Arial" w:hAnsi="Arial" w:cs="Arial"/>
          <w:sz w:val="24"/>
          <w:szCs w:val="24"/>
        </w:rPr>
      </w:pPr>
    </w:p>
    <w:p w14:paraId="1EBD0505" w14:textId="68AFEC91" w:rsidR="00747A34" w:rsidRDefault="00747A34" w:rsidP="00DA4FEC">
      <w:pPr>
        <w:tabs>
          <w:tab w:val="left" w:pos="1320"/>
        </w:tabs>
        <w:spacing w:after="0"/>
        <w:rPr>
          <w:rFonts w:ascii="Arial" w:hAnsi="Arial" w:cs="Arial"/>
          <w:sz w:val="24"/>
          <w:szCs w:val="24"/>
        </w:rPr>
      </w:pPr>
      <w:r>
        <w:rPr>
          <w:rFonts w:ascii="Arial" w:hAnsi="Arial" w:cs="Arial"/>
          <w:sz w:val="24"/>
          <w:szCs w:val="24"/>
        </w:rPr>
        <w:t>The last 6 words are grouped under “Charts”.</w:t>
      </w:r>
    </w:p>
    <w:p w14:paraId="438BE3D3" w14:textId="0764FA2C" w:rsidR="00747A34" w:rsidRDefault="00747A34" w:rsidP="00DA4FEC">
      <w:pPr>
        <w:tabs>
          <w:tab w:val="left" w:pos="1320"/>
        </w:tabs>
        <w:spacing w:after="0"/>
        <w:rPr>
          <w:rFonts w:ascii="Arial" w:hAnsi="Arial" w:cs="Arial"/>
          <w:sz w:val="24"/>
          <w:szCs w:val="24"/>
        </w:rPr>
      </w:pPr>
      <w:r>
        <w:rPr>
          <w:rFonts w:ascii="Arial" w:hAnsi="Arial" w:cs="Arial"/>
          <w:sz w:val="24"/>
          <w:szCs w:val="24"/>
        </w:rPr>
        <w:t>Words listed (and colors) are as follows:</w:t>
      </w:r>
    </w:p>
    <w:p w14:paraId="5D91B72C" w14:textId="0569B0A1" w:rsidR="00747A34" w:rsidRDefault="00747A34" w:rsidP="00DA4FEC">
      <w:pPr>
        <w:tabs>
          <w:tab w:val="left" w:pos="1320"/>
        </w:tabs>
        <w:spacing w:after="0"/>
        <w:rPr>
          <w:rFonts w:ascii="Arial" w:hAnsi="Arial" w:cs="Arial"/>
          <w:sz w:val="24"/>
          <w:szCs w:val="24"/>
        </w:rPr>
      </w:pPr>
      <w:r>
        <w:rPr>
          <w:rFonts w:ascii="Arial" w:hAnsi="Arial" w:cs="Arial"/>
          <w:sz w:val="24"/>
          <w:szCs w:val="24"/>
        </w:rPr>
        <w:t>Land (light grey), water (light blue), neighbor (medium grey), park (greenish grey), country (brown), pink (</w:t>
      </w:r>
      <w:proofErr w:type="spellStart"/>
      <w:r>
        <w:rPr>
          <w:rFonts w:ascii="Arial" w:hAnsi="Arial" w:cs="Arial"/>
          <w:sz w:val="24"/>
          <w:szCs w:val="24"/>
        </w:rPr>
        <w:t>pink</w:t>
      </w:r>
      <w:proofErr w:type="spellEnd"/>
      <w:r>
        <w:rPr>
          <w:rFonts w:ascii="Arial" w:hAnsi="Arial" w:cs="Arial"/>
          <w:sz w:val="24"/>
          <w:szCs w:val="24"/>
        </w:rPr>
        <w:t>), silver (</w:t>
      </w:r>
      <w:proofErr w:type="spellStart"/>
      <w:r>
        <w:rPr>
          <w:rFonts w:ascii="Arial" w:hAnsi="Arial" w:cs="Arial"/>
          <w:sz w:val="24"/>
          <w:szCs w:val="24"/>
        </w:rPr>
        <w:t>silver</w:t>
      </w:r>
      <w:proofErr w:type="spellEnd"/>
      <w:r>
        <w:rPr>
          <w:rFonts w:ascii="Arial" w:hAnsi="Arial" w:cs="Arial"/>
          <w:sz w:val="24"/>
          <w:szCs w:val="24"/>
        </w:rPr>
        <w:t>), red (</w:t>
      </w:r>
      <w:proofErr w:type="spellStart"/>
      <w:r>
        <w:rPr>
          <w:rFonts w:ascii="Arial" w:hAnsi="Arial" w:cs="Arial"/>
          <w:sz w:val="24"/>
          <w:szCs w:val="24"/>
        </w:rPr>
        <w:t>red</w:t>
      </w:r>
      <w:proofErr w:type="spellEnd"/>
      <w:r>
        <w:rPr>
          <w:rFonts w:ascii="Arial" w:hAnsi="Arial" w:cs="Arial"/>
          <w:sz w:val="24"/>
          <w:szCs w:val="24"/>
        </w:rPr>
        <w:t>), blue (</w:t>
      </w:r>
      <w:proofErr w:type="spellStart"/>
      <w:r>
        <w:rPr>
          <w:rFonts w:ascii="Arial" w:hAnsi="Arial" w:cs="Arial"/>
          <w:sz w:val="24"/>
          <w:szCs w:val="24"/>
        </w:rPr>
        <w:t>blue</w:t>
      </w:r>
      <w:proofErr w:type="spellEnd"/>
      <w:r>
        <w:rPr>
          <w:rFonts w:ascii="Arial" w:hAnsi="Arial" w:cs="Arial"/>
          <w:sz w:val="24"/>
          <w:szCs w:val="24"/>
        </w:rPr>
        <w:t>) beige (</w:t>
      </w:r>
      <w:proofErr w:type="spellStart"/>
      <w:r>
        <w:rPr>
          <w:rFonts w:ascii="Arial" w:hAnsi="Arial" w:cs="Arial"/>
          <w:sz w:val="24"/>
          <w:szCs w:val="24"/>
        </w:rPr>
        <w:t>beige</w:t>
      </w:r>
      <w:proofErr w:type="spellEnd"/>
      <w:r>
        <w:rPr>
          <w:rFonts w:ascii="Arial" w:hAnsi="Arial" w:cs="Arial"/>
          <w:sz w:val="24"/>
          <w:szCs w:val="24"/>
        </w:rPr>
        <w:t xml:space="preserve">), </w:t>
      </w:r>
      <w:proofErr w:type="spellStart"/>
      <w:r>
        <w:rPr>
          <w:rFonts w:ascii="Arial" w:hAnsi="Arial" w:cs="Arial"/>
          <w:sz w:val="24"/>
          <w:szCs w:val="24"/>
        </w:rPr>
        <w:t>ocre</w:t>
      </w:r>
      <w:proofErr w:type="spellEnd"/>
      <w:r>
        <w:rPr>
          <w:rFonts w:ascii="Arial" w:hAnsi="Arial" w:cs="Arial"/>
          <w:sz w:val="24"/>
          <w:szCs w:val="24"/>
        </w:rPr>
        <w:t xml:space="preserve"> (burnt orange), green (green), orange (orange. </w:t>
      </w:r>
    </w:p>
    <w:p w14:paraId="40136B7D" w14:textId="77777777" w:rsidR="00747A34" w:rsidRDefault="00747A34" w:rsidP="00DA4FEC">
      <w:pPr>
        <w:tabs>
          <w:tab w:val="left" w:pos="1320"/>
        </w:tabs>
        <w:spacing w:after="0"/>
        <w:rPr>
          <w:rFonts w:ascii="Arial" w:hAnsi="Arial" w:cs="Arial"/>
          <w:sz w:val="24"/>
          <w:szCs w:val="24"/>
        </w:rPr>
      </w:pPr>
    </w:p>
    <w:p w14:paraId="298F64D1" w14:textId="77777777" w:rsidR="00747A34" w:rsidRPr="00737792" w:rsidRDefault="00747A34" w:rsidP="00DA4FEC">
      <w:pPr>
        <w:tabs>
          <w:tab w:val="left" w:pos="1320"/>
        </w:tabs>
        <w:spacing w:after="0"/>
        <w:rPr>
          <w:rFonts w:ascii="Arial" w:hAnsi="Arial" w:cs="Arial"/>
          <w:sz w:val="24"/>
          <w:szCs w:val="24"/>
        </w:rPr>
      </w:pPr>
    </w:p>
    <w:p w14:paraId="5296D3B1" w14:textId="77777777" w:rsidR="0092641B" w:rsidRDefault="00654B07" w:rsidP="00DA4FEC">
      <w:pPr>
        <w:tabs>
          <w:tab w:val="left" w:pos="1320"/>
        </w:tabs>
        <w:spacing w:after="0"/>
        <w:rPr>
          <w:rFonts w:ascii="Arial" w:hAnsi="Arial" w:cs="Arial"/>
          <w:sz w:val="24"/>
          <w:szCs w:val="24"/>
        </w:rPr>
      </w:pPr>
      <w:r w:rsidRPr="00737792">
        <w:rPr>
          <w:rFonts w:ascii="Arial" w:hAnsi="Arial" w:cs="Arial"/>
          <w:sz w:val="24"/>
          <w:szCs w:val="24"/>
        </w:rPr>
        <w:t>Why does it matter</w:t>
      </w:r>
      <w:r w:rsidR="00B62847" w:rsidRPr="00737792">
        <w:rPr>
          <w:rFonts w:ascii="Arial" w:hAnsi="Arial" w:cs="Arial"/>
          <w:sz w:val="24"/>
          <w:szCs w:val="24"/>
        </w:rPr>
        <w:t>?</w:t>
      </w:r>
    </w:p>
    <w:p w14:paraId="6382E935" w14:textId="7F441F30" w:rsidR="00654B07" w:rsidRDefault="00B62847" w:rsidP="00DA4FEC">
      <w:pPr>
        <w:tabs>
          <w:tab w:val="left" w:pos="1320"/>
        </w:tabs>
        <w:spacing w:after="0"/>
        <w:rPr>
          <w:rFonts w:ascii="Arial" w:hAnsi="Arial" w:cs="Arial"/>
          <w:sz w:val="24"/>
          <w:szCs w:val="24"/>
        </w:rPr>
      </w:pPr>
      <w:r w:rsidRPr="00737792">
        <w:rPr>
          <w:rFonts w:ascii="Arial" w:hAnsi="Arial" w:cs="Arial"/>
          <w:sz w:val="24"/>
          <w:szCs w:val="24"/>
        </w:rPr>
        <w:t xml:space="preserve">Color palette is not just a rule. Colors are essential to build a family structure to the graphics at the DMN. Use these colors as a starting point for every graphic you do. </w:t>
      </w:r>
    </w:p>
    <w:p w14:paraId="5CD9A064" w14:textId="77777777" w:rsidR="00747A34" w:rsidRPr="00737792" w:rsidRDefault="00747A34" w:rsidP="00DA4FEC">
      <w:pPr>
        <w:tabs>
          <w:tab w:val="left" w:pos="1320"/>
        </w:tabs>
        <w:spacing w:after="0"/>
        <w:rPr>
          <w:rFonts w:ascii="Arial" w:hAnsi="Arial" w:cs="Arial"/>
          <w:sz w:val="24"/>
          <w:szCs w:val="24"/>
        </w:rPr>
      </w:pPr>
    </w:p>
    <w:p w14:paraId="23EB13FE" w14:textId="77777777" w:rsidR="00747A34" w:rsidRDefault="00B62847" w:rsidP="00DA4FEC">
      <w:pPr>
        <w:tabs>
          <w:tab w:val="left" w:pos="1320"/>
        </w:tabs>
        <w:spacing w:after="0"/>
        <w:rPr>
          <w:rFonts w:ascii="Arial" w:hAnsi="Arial" w:cs="Arial"/>
          <w:sz w:val="24"/>
          <w:szCs w:val="24"/>
        </w:rPr>
      </w:pPr>
      <w:r w:rsidRPr="00737792">
        <w:rPr>
          <w:rFonts w:ascii="Arial" w:hAnsi="Arial" w:cs="Arial"/>
          <w:sz w:val="24"/>
          <w:szCs w:val="24"/>
        </w:rPr>
        <w:t xml:space="preserve">Creating variations: </w:t>
      </w:r>
    </w:p>
    <w:p w14:paraId="30397C28" w14:textId="0C6AADD3" w:rsidR="00B62847" w:rsidRPr="00737792" w:rsidRDefault="00B62847" w:rsidP="00DA4FEC">
      <w:pPr>
        <w:tabs>
          <w:tab w:val="left" w:pos="1320"/>
        </w:tabs>
        <w:spacing w:after="0"/>
        <w:rPr>
          <w:rFonts w:ascii="Arial" w:hAnsi="Arial" w:cs="Arial"/>
          <w:sz w:val="24"/>
          <w:szCs w:val="24"/>
        </w:rPr>
      </w:pPr>
      <w:r w:rsidRPr="00737792">
        <w:rPr>
          <w:rFonts w:ascii="Arial" w:hAnsi="Arial" w:cs="Arial"/>
          <w:sz w:val="24"/>
          <w:szCs w:val="24"/>
        </w:rPr>
        <w:t>On Illustrator, go to Filter, Colors, Saturate.</w:t>
      </w:r>
    </w:p>
    <w:p w14:paraId="285CE592" w14:textId="74EE93B2" w:rsidR="00B62847" w:rsidRDefault="00B62847" w:rsidP="00DA4FEC">
      <w:pPr>
        <w:tabs>
          <w:tab w:val="left" w:pos="1320"/>
        </w:tabs>
        <w:spacing w:after="0"/>
        <w:rPr>
          <w:rFonts w:ascii="Arial" w:hAnsi="Arial" w:cs="Arial"/>
          <w:sz w:val="24"/>
          <w:szCs w:val="24"/>
        </w:rPr>
      </w:pPr>
      <w:r w:rsidRPr="00737792">
        <w:rPr>
          <w:rFonts w:ascii="Arial" w:hAnsi="Arial" w:cs="Arial"/>
          <w:sz w:val="24"/>
          <w:szCs w:val="24"/>
        </w:rPr>
        <w:t xml:space="preserve">Always double-check automatic </w:t>
      </w:r>
      <w:r w:rsidR="00747A34" w:rsidRPr="00737792">
        <w:rPr>
          <w:rFonts w:ascii="Arial" w:hAnsi="Arial" w:cs="Arial"/>
          <w:sz w:val="24"/>
          <w:szCs w:val="24"/>
        </w:rPr>
        <w:t>conversions</w:t>
      </w:r>
      <w:r w:rsidRPr="00737792">
        <w:rPr>
          <w:rFonts w:ascii="Arial" w:hAnsi="Arial" w:cs="Arial"/>
          <w:sz w:val="24"/>
          <w:szCs w:val="24"/>
        </w:rPr>
        <w:t xml:space="preserve"> to </w:t>
      </w:r>
      <w:r w:rsidR="00747A34" w:rsidRPr="00737792">
        <w:rPr>
          <w:rFonts w:ascii="Arial" w:hAnsi="Arial" w:cs="Arial"/>
          <w:sz w:val="24"/>
          <w:szCs w:val="24"/>
        </w:rPr>
        <w:t>grayscale</w:t>
      </w:r>
      <w:r w:rsidRPr="00737792">
        <w:rPr>
          <w:rFonts w:ascii="Arial" w:hAnsi="Arial" w:cs="Arial"/>
          <w:sz w:val="24"/>
          <w:szCs w:val="24"/>
        </w:rPr>
        <w:t>.</w:t>
      </w:r>
    </w:p>
    <w:p w14:paraId="739B341E" w14:textId="77777777" w:rsidR="00747A34" w:rsidRPr="00737792" w:rsidRDefault="00747A34" w:rsidP="00DA4FEC">
      <w:pPr>
        <w:tabs>
          <w:tab w:val="left" w:pos="1320"/>
        </w:tabs>
        <w:spacing w:after="0"/>
        <w:rPr>
          <w:rFonts w:ascii="Arial" w:hAnsi="Arial" w:cs="Arial"/>
          <w:sz w:val="24"/>
          <w:szCs w:val="24"/>
        </w:rPr>
      </w:pPr>
    </w:p>
    <w:p w14:paraId="0EDFE01E" w14:textId="711714C8" w:rsidR="00724F62"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47A34">
        <w:rPr>
          <w:rFonts w:ascii="Arial" w:hAnsi="Arial" w:cs="Arial"/>
          <w:b/>
          <w:sz w:val="24"/>
          <w:szCs w:val="24"/>
        </w:rPr>
        <w:t>65</w:t>
      </w:r>
      <w:r w:rsidRPr="00737792">
        <w:rPr>
          <w:rFonts w:ascii="Arial" w:hAnsi="Arial" w:cs="Arial"/>
          <w:b/>
          <w:sz w:val="24"/>
          <w:szCs w:val="24"/>
        </w:rPr>
        <w:t>:</w:t>
      </w:r>
      <w:r w:rsidR="00747A34">
        <w:rPr>
          <w:rFonts w:ascii="Arial" w:hAnsi="Arial" w:cs="Arial"/>
          <w:b/>
          <w:sz w:val="24"/>
          <w:szCs w:val="24"/>
        </w:rPr>
        <w:t xml:space="preserve"> </w:t>
      </w:r>
      <w:r w:rsidR="00B62847" w:rsidRPr="00737792">
        <w:rPr>
          <w:rFonts w:ascii="Arial" w:hAnsi="Arial" w:cs="Arial"/>
          <w:sz w:val="24"/>
          <w:szCs w:val="24"/>
        </w:rPr>
        <w:t xml:space="preserve">The key to any visual design is the presentation of </w:t>
      </w:r>
      <w:r w:rsidR="00B62847" w:rsidRPr="00747A34">
        <w:rPr>
          <w:rFonts w:ascii="Arial" w:hAnsi="Arial" w:cs="Arial"/>
          <w:sz w:val="24"/>
          <w:szCs w:val="24"/>
        </w:rPr>
        <w:t xml:space="preserve">a </w:t>
      </w:r>
      <w:r w:rsidR="00B62847" w:rsidRPr="00747A34">
        <w:rPr>
          <w:rFonts w:ascii="Arial" w:hAnsi="Arial" w:cs="Arial"/>
          <w:i/>
          <w:sz w:val="24"/>
          <w:szCs w:val="24"/>
        </w:rPr>
        <w:t>cohesive</w:t>
      </w:r>
      <w:r w:rsidR="00B62847" w:rsidRPr="00747A34">
        <w:rPr>
          <w:rFonts w:ascii="Arial" w:hAnsi="Arial" w:cs="Arial"/>
          <w:sz w:val="24"/>
          <w:szCs w:val="24"/>
        </w:rPr>
        <w:t xml:space="preserve">, </w:t>
      </w:r>
      <w:r w:rsidR="00B62847" w:rsidRPr="00747A34">
        <w:rPr>
          <w:rFonts w:ascii="Arial" w:hAnsi="Arial" w:cs="Arial"/>
          <w:i/>
          <w:sz w:val="24"/>
          <w:szCs w:val="24"/>
        </w:rPr>
        <w:t>structured</w:t>
      </w:r>
      <w:r w:rsidR="00B62847" w:rsidRPr="00747A34">
        <w:rPr>
          <w:rFonts w:ascii="Arial" w:hAnsi="Arial" w:cs="Arial"/>
          <w:sz w:val="24"/>
          <w:szCs w:val="24"/>
        </w:rPr>
        <w:t>, readable, and understandable composition.</w:t>
      </w:r>
    </w:p>
    <w:p w14:paraId="09A49E7C" w14:textId="77777777" w:rsidR="00747A34" w:rsidRPr="00737792" w:rsidRDefault="00747A34" w:rsidP="00DA4FEC">
      <w:pPr>
        <w:tabs>
          <w:tab w:val="left" w:pos="1320"/>
        </w:tabs>
        <w:spacing w:after="0"/>
        <w:rPr>
          <w:rFonts w:ascii="Arial" w:hAnsi="Arial" w:cs="Arial"/>
          <w:sz w:val="24"/>
          <w:szCs w:val="24"/>
        </w:rPr>
      </w:pPr>
    </w:p>
    <w:p w14:paraId="3DA59CB7" w14:textId="2B4A4B51" w:rsidR="00B62847" w:rsidRPr="00737792"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47A34">
        <w:rPr>
          <w:rFonts w:ascii="Arial" w:hAnsi="Arial" w:cs="Arial"/>
          <w:b/>
          <w:sz w:val="24"/>
          <w:szCs w:val="24"/>
        </w:rPr>
        <w:t>66</w:t>
      </w:r>
      <w:r w:rsidRPr="00737792">
        <w:rPr>
          <w:rFonts w:ascii="Arial" w:hAnsi="Arial" w:cs="Arial"/>
          <w:b/>
          <w:sz w:val="24"/>
          <w:szCs w:val="24"/>
        </w:rPr>
        <w:t>:</w:t>
      </w:r>
      <w:r w:rsidR="00B62847" w:rsidRPr="00737792">
        <w:rPr>
          <w:rFonts w:ascii="Arial" w:hAnsi="Arial" w:cs="Arial"/>
          <w:b/>
          <w:sz w:val="24"/>
          <w:szCs w:val="24"/>
        </w:rPr>
        <w:t xml:space="preserve"> </w:t>
      </w:r>
      <w:r w:rsidR="00B62847" w:rsidRPr="00737792">
        <w:rPr>
          <w:rFonts w:ascii="Arial" w:hAnsi="Arial" w:cs="Arial"/>
          <w:sz w:val="24"/>
          <w:szCs w:val="24"/>
        </w:rPr>
        <w:t>Simplicity is about subtracting the obvious and adding the meaningful.</w:t>
      </w:r>
    </w:p>
    <w:p w14:paraId="1579ECB4" w14:textId="77777777" w:rsidR="00724F62" w:rsidRDefault="00B62847" w:rsidP="00DA4FEC">
      <w:pPr>
        <w:tabs>
          <w:tab w:val="left" w:pos="1320"/>
        </w:tabs>
        <w:spacing w:after="0"/>
        <w:rPr>
          <w:rFonts w:ascii="Arial" w:hAnsi="Arial" w:cs="Arial"/>
          <w:i/>
          <w:sz w:val="24"/>
          <w:szCs w:val="24"/>
        </w:rPr>
      </w:pPr>
      <w:r w:rsidRPr="00737792">
        <w:rPr>
          <w:rFonts w:ascii="Arial" w:hAnsi="Arial" w:cs="Arial"/>
          <w:i/>
          <w:sz w:val="24"/>
          <w:szCs w:val="24"/>
        </w:rPr>
        <w:t>John Maeda, The Laws of Simplicity</w:t>
      </w:r>
    </w:p>
    <w:p w14:paraId="1D8538BD" w14:textId="77777777" w:rsidR="00747A34" w:rsidRPr="00737792" w:rsidRDefault="00747A34" w:rsidP="00DA4FEC">
      <w:pPr>
        <w:tabs>
          <w:tab w:val="left" w:pos="1320"/>
        </w:tabs>
        <w:spacing w:after="0"/>
        <w:rPr>
          <w:rFonts w:ascii="Arial" w:hAnsi="Arial" w:cs="Arial"/>
          <w:b/>
          <w:i/>
          <w:sz w:val="24"/>
          <w:szCs w:val="24"/>
        </w:rPr>
      </w:pPr>
    </w:p>
    <w:p w14:paraId="7AB64BE6" w14:textId="67FE6472" w:rsidR="00747A34"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47A34">
        <w:rPr>
          <w:rFonts w:ascii="Arial" w:hAnsi="Arial" w:cs="Arial"/>
          <w:b/>
          <w:sz w:val="24"/>
          <w:szCs w:val="24"/>
        </w:rPr>
        <w:t>67</w:t>
      </w:r>
      <w:r w:rsidRPr="00737792">
        <w:rPr>
          <w:rFonts w:ascii="Arial" w:hAnsi="Arial" w:cs="Arial"/>
          <w:b/>
          <w:sz w:val="24"/>
          <w:szCs w:val="24"/>
        </w:rPr>
        <w:t>:</w:t>
      </w:r>
      <w:r w:rsidR="00747A34">
        <w:rPr>
          <w:rFonts w:ascii="Arial" w:hAnsi="Arial" w:cs="Arial"/>
          <w:sz w:val="24"/>
          <w:szCs w:val="24"/>
        </w:rPr>
        <w:t xml:space="preserve"> Unemployment in the countries that participated in the survey</w:t>
      </w:r>
    </w:p>
    <w:p w14:paraId="5274DAE5" w14:textId="00CE8879" w:rsidR="00747A34" w:rsidRPr="00747A34" w:rsidRDefault="00747A34" w:rsidP="00DA4FEC">
      <w:pPr>
        <w:tabs>
          <w:tab w:val="left" w:pos="1320"/>
        </w:tabs>
        <w:spacing w:after="0"/>
        <w:rPr>
          <w:rFonts w:ascii="Arial" w:hAnsi="Arial" w:cs="Arial"/>
          <w:sz w:val="24"/>
          <w:szCs w:val="24"/>
        </w:rPr>
      </w:pPr>
      <w:r>
        <w:rPr>
          <w:rFonts w:ascii="Arial" w:hAnsi="Arial" w:cs="Arial"/>
          <w:sz w:val="24"/>
          <w:szCs w:val="24"/>
        </w:rPr>
        <w:t xml:space="preserve">Chart with the X-axis is thousands of people ranging from 0 to 500 in increments of 50. </w:t>
      </w:r>
      <w:r>
        <w:rPr>
          <w:rFonts w:ascii="Arial" w:hAnsi="Arial" w:cs="Arial"/>
          <w:sz w:val="24"/>
          <w:szCs w:val="24"/>
        </w:rPr>
        <w:br/>
        <w:t>The Y-axis is labeled Countries and includes numerical values labels: Spain (125), Singapore (435), South Korea (240), Venezuela (135), Ecuador (323), and Somalia (453).</w:t>
      </w:r>
    </w:p>
    <w:p w14:paraId="6BA5F5CE" w14:textId="77777777" w:rsidR="00747A34" w:rsidRDefault="00747A34" w:rsidP="00DA4FEC">
      <w:pPr>
        <w:tabs>
          <w:tab w:val="left" w:pos="1320"/>
        </w:tabs>
        <w:spacing w:after="0"/>
        <w:rPr>
          <w:rFonts w:ascii="Arial" w:hAnsi="Arial" w:cs="Arial"/>
          <w:b/>
          <w:sz w:val="24"/>
          <w:szCs w:val="24"/>
        </w:rPr>
      </w:pPr>
    </w:p>
    <w:p w14:paraId="1F2909DC" w14:textId="046BFF5A" w:rsidR="00747A34" w:rsidRPr="00747A34" w:rsidRDefault="00747A34" w:rsidP="00DA4FEC">
      <w:pPr>
        <w:tabs>
          <w:tab w:val="left" w:pos="1320"/>
        </w:tabs>
        <w:spacing w:after="0"/>
        <w:rPr>
          <w:rFonts w:ascii="Arial" w:hAnsi="Arial" w:cs="Arial"/>
          <w:sz w:val="24"/>
          <w:szCs w:val="24"/>
        </w:rPr>
      </w:pPr>
      <w:r>
        <w:rPr>
          <w:rFonts w:ascii="Arial" w:hAnsi="Arial" w:cs="Arial"/>
          <w:sz w:val="24"/>
          <w:szCs w:val="24"/>
        </w:rPr>
        <w:t>Below the chart is a table with the same data represented.</w:t>
      </w:r>
    </w:p>
    <w:p w14:paraId="0E564887" w14:textId="77777777" w:rsidR="00747A34" w:rsidRDefault="00747A34" w:rsidP="00DA4FEC">
      <w:pPr>
        <w:tabs>
          <w:tab w:val="left" w:pos="1320"/>
        </w:tabs>
        <w:spacing w:after="0"/>
        <w:rPr>
          <w:rFonts w:ascii="Arial" w:hAnsi="Arial" w:cs="Arial"/>
          <w:b/>
          <w:sz w:val="24"/>
          <w:szCs w:val="24"/>
        </w:rPr>
      </w:pPr>
    </w:p>
    <w:p w14:paraId="51075375" w14:textId="65FE7E35" w:rsidR="00724F62" w:rsidRPr="00737792"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47A34">
        <w:rPr>
          <w:rFonts w:ascii="Arial" w:hAnsi="Arial" w:cs="Arial"/>
          <w:b/>
          <w:sz w:val="24"/>
          <w:szCs w:val="24"/>
        </w:rPr>
        <w:t>68</w:t>
      </w:r>
      <w:r w:rsidRPr="00737792">
        <w:rPr>
          <w:rFonts w:ascii="Arial" w:hAnsi="Arial" w:cs="Arial"/>
          <w:b/>
          <w:sz w:val="24"/>
          <w:szCs w:val="24"/>
        </w:rPr>
        <w:t>:</w:t>
      </w:r>
      <w:r w:rsidR="003E0447" w:rsidRPr="00737792">
        <w:rPr>
          <w:rFonts w:ascii="Arial" w:hAnsi="Arial" w:cs="Arial"/>
          <w:b/>
          <w:sz w:val="24"/>
          <w:szCs w:val="24"/>
        </w:rPr>
        <w:t xml:space="preserve"> </w:t>
      </w:r>
      <w:r w:rsidR="00BF70B2">
        <w:rPr>
          <w:rFonts w:ascii="Arial" w:hAnsi="Arial" w:cs="Arial"/>
          <w:sz w:val="24"/>
          <w:szCs w:val="24"/>
        </w:rPr>
        <w:t>Data from slide 67 is represented in a</w:t>
      </w:r>
      <w:r w:rsidR="003E0447" w:rsidRPr="00737792">
        <w:rPr>
          <w:rFonts w:ascii="Arial" w:hAnsi="Arial" w:cs="Arial"/>
          <w:sz w:val="24"/>
          <w:szCs w:val="24"/>
        </w:rPr>
        <w:t xml:space="preserve"> horizontal bar graph instead of triangular bars.</w:t>
      </w:r>
      <w:r w:rsidR="00BF70B2">
        <w:rPr>
          <w:rFonts w:ascii="Arial" w:hAnsi="Arial" w:cs="Arial"/>
          <w:sz w:val="24"/>
          <w:szCs w:val="24"/>
        </w:rPr>
        <w:t xml:space="preserve"> The X-axis is now in increments of 100.</w:t>
      </w:r>
    </w:p>
    <w:p w14:paraId="12893D04" w14:textId="77777777" w:rsidR="00747A34" w:rsidRDefault="00747A34" w:rsidP="00DA4FEC">
      <w:pPr>
        <w:tabs>
          <w:tab w:val="left" w:pos="1320"/>
        </w:tabs>
        <w:spacing w:after="0"/>
        <w:rPr>
          <w:rFonts w:ascii="Arial" w:hAnsi="Arial" w:cs="Arial"/>
          <w:b/>
          <w:sz w:val="24"/>
          <w:szCs w:val="24"/>
        </w:rPr>
      </w:pPr>
    </w:p>
    <w:p w14:paraId="211987FF" w14:textId="038FDFD3" w:rsidR="00724F62" w:rsidRPr="00737792"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47A34">
        <w:rPr>
          <w:rFonts w:ascii="Arial" w:hAnsi="Arial" w:cs="Arial"/>
          <w:b/>
          <w:sz w:val="24"/>
          <w:szCs w:val="24"/>
        </w:rPr>
        <w:t>69</w:t>
      </w:r>
      <w:r w:rsidRPr="00737792">
        <w:rPr>
          <w:rFonts w:ascii="Arial" w:hAnsi="Arial" w:cs="Arial"/>
          <w:b/>
          <w:sz w:val="24"/>
          <w:szCs w:val="24"/>
        </w:rPr>
        <w:t>:</w:t>
      </w:r>
      <w:r w:rsidR="003E0447" w:rsidRPr="00737792">
        <w:rPr>
          <w:rFonts w:ascii="Arial" w:hAnsi="Arial" w:cs="Arial"/>
          <w:b/>
          <w:sz w:val="24"/>
          <w:szCs w:val="24"/>
        </w:rPr>
        <w:t xml:space="preserve"> </w:t>
      </w:r>
      <w:r w:rsidR="00BF70B2">
        <w:rPr>
          <w:rFonts w:ascii="Arial" w:hAnsi="Arial" w:cs="Arial"/>
          <w:sz w:val="24"/>
          <w:szCs w:val="24"/>
        </w:rPr>
        <w:t>Data from slide 67 is represented in a horizontal bar graph, the X-axis values ranging from 0 to 500 in increments of 50.</w:t>
      </w:r>
    </w:p>
    <w:p w14:paraId="35F67CD3" w14:textId="77777777" w:rsidR="00747A34" w:rsidRDefault="00747A34" w:rsidP="00DA4FEC">
      <w:pPr>
        <w:tabs>
          <w:tab w:val="left" w:pos="1320"/>
        </w:tabs>
        <w:spacing w:after="0"/>
        <w:rPr>
          <w:rFonts w:ascii="Arial" w:hAnsi="Arial" w:cs="Arial"/>
          <w:b/>
          <w:sz w:val="24"/>
          <w:szCs w:val="24"/>
        </w:rPr>
      </w:pPr>
    </w:p>
    <w:p w14:paraId="69EF7F1C" w14:textId="27FD4467" w:rsidR="00BF70B2" w:rsidRDefault="00724F62"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747A34">
        <w:rPr>
          <w:rFonts w:ascii="Arial" w:hAnsi="Arial" w:cs="Arial"/>
          <w:b/>
          <w:sz w:val="24"/>
          <w:szCs w:val="24"/>
        </w:rPr>
        <w:t>70</w:t>
      </w:r>
      <w:r w:rsidRPr="00737792">
        <w:rPr>
          <w:rFonts w:ascii="Arial" w:hAnsi="Arial" w:cs="Arial"/>
          <w:b/>
          <w:sz w:val="24"/>
          <w:szCs w:val="24"/>
        </w:rPr>
        <w:t>:</w:t>
      </w:r>
      <w:r w:rsidR="00753073" w:rsidRPr="00737792">
        <w:rPr>
          <w:rFonts w:ascii="Arial" w:hAnsi="Arial" w:cs="Arial"/>
          <w:b/>
          <w:sz w:val="24"/>
          <w:szCs w:val="24"/>
        </w:rPr>
        <w:t xml:space="preserve"> </w:t>
      </w:r>
      <w:r w:rsidR="00BF70B2">
        <w:rPr>
          <w:rFonts w:ascii="Arial" w:hAnsi="Arial" w:cs="Arial"/>
          <w:sz w:val="24"/>
          <w:szCs w:val="24"/>
        </w:rPr>
        <w:t xml:space="preserve">Data from slide 67 is represented in a horizontal bar graph with dotted lines instead of solid, and a white background instead of grey. </w:t>
      </w:r>
    </w:p>
    <w:p w14:paraId="23EC4DBC" w14:textId="77777777" w:rsidR="00BF70B2" w:rsidRDefault="00BF70B2" w:rsidP="00DA4FEC">
      <w:pPr>
        <w:tabs>
          <w:tab w:val="left" w:pos="1320"/>
        </w:tabs>
        <w:spacing w:after="0"/>
        <w:rPr>
          <w:rFonts w:ascii="Arial" w:hAnsi="Arial" w:cs="Arial"/>
          <w:b/>
          <w:sz w:val="24"/>
          <w:szCs w:val="24"/>
        </w:rPr>
      </w:pPr>
    </w:p>
    <w:p w14:paraId="1EB3B527" w14:textId="66BA8DAC" w:rsidR="00D17119" w:rsidRPr="00737792" w:rsidRDefault="00D17119"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BF70B2">
        <w:rPr>
          <w:rFonts w:ascii="Arial" w:hAnsi="Arial" w:cs="Arial"/>
          <w:b/>
          <w:sz w:val="24"/>
          <w:szCs w:val="24"/>
        </w:rPr>
        <w:t>71</w:t>
      </w:r>
      <w:r w:rsidRPr="00737792">
        <w:rPr>
          <w:rFonts w:ascii="Arial" w:hAnsi="Arial" w:cs="Arial"/>
          <w:b/>
          <w:sz w:val="24"/>
          <w:szCs w:val="24"/>
        </w:rPr>
        <w:t>:</w:t>
      </w:r>
      <w:r w:rsidRPr="00737792">
        <w:rPr>
          <w:rFonts w:ascii="Arial" w:hAnsi="Arial" w:cs="Arial"/>
          <w:sz w:val="24"/>
          <w:szCs w:val="24"/>
        </w:rPr>
        <w:t xml:space="preserve"> </w:t>
      </w:r>
      <w:r w:rsidR="00BF70B2">
        <w:rPr>
          <w:rFonts w:ascii="Arial" w:hAnsi="Arial" w:cs="Arial"/>
          <w:sz w:val="24"/>
          <w:szCs w:val="24"/>
        </w:rPr>
        <w:t xml:space="preserve">Data from slide 67 is represented in a horizontal bar graph with shades of green for each country.  Darker shades </w:t>
      </w:r>
      <w:r w:rsidR="00394FEF">
        <w:rPr>
          <w:rFonts w:ascii="Arial" w:hAnsi="Arial" w:cs="Arial"/>
          <w:sz w:val="24"/>
          <w:szCs w:val="24"/>
        </w:rPr>
        <w:t>represent</w:t>
      </w:r>
      <w:r w:rsidR="00BF70B2">
        <w:rPr>
          <w:rFonts w:ascii="Arial" w:hAnsi="Arial" w:cs="Arial"/>
          <w:sz w:val="24"/>
          <w:szCs w:val="24"/>
        </w:rPr>
        <w:t xml:space="preserve"> higher unemployment rates.</w:t>
      </w:r>
    </w:p>
    <w:p w14:paraId="6D47E8AE" w14:textId="77777777" w:rsidR="00747A34" w:rsidRDefault="00747A34" w:rsidP="00DA4FEC">
      <w:pPr>
        <w:tabs>
          <w:tab w:val="left" w:pos="1320"/>
        </w:tabs>
        <w:spacing w:after="0"/>
        <w:rPr>
          <w:rFonts w:ascii="Arial" w:hAnsi="Arial" w:cs="Arial"/>
          <w:b/>
          <w:sz w:val="24"/>
          <w:szCs w:val="24"/>
        </w:rPr>
      </w:pPr>
    </w:p>
    <w:p w14:paraId="037AB3C5" w14:textId="796F3249" w:rsidR="00087D6D" w:rsidRDefault="00D17119" w:rsidP="00DA4FEC">
      <w:pPr>
        <w:tabs>
          <w:tab w:val="left" w:pos="1320"/>
        </w:tabs>
        <w:spacing w:after="0"/>
        <w:rPr>
          <w:rFonts w:ascii="Arial" w:hAnsi="Arial" w:cs="Arial"/>
          <w:b/>
          <w:sz w:val="24"/>
          <w:szCs w:val="24"/>
        </w:rPr>
      </w:pPr>
      <w:r w:rsidRPr="00737792">
        <w:rPr>
          <w:rFonts w:ascii="Arial" w:hAnsi="Arial" w:cs="Arial"/>
          <w:b/>
          <w:sz w:val="24"/>
          <w:szCs w:val="24"/>
        </w:rPr>
        <w:t xml:space="preserve">Slide </w:t>
      </w:r>
      <w:r w:rsidR="00BF70B2">
        <w:rPr>
          <w:rFonts w:ascii="Arial" w:hAnsi="Arial" w:cs="Arial"/>
          <w:b/>
          <w:sz w:val="24"/>
          <w:szCs w:val="24"/>
        </w:rPr>
        <w:t>72</w:t>
      </w:r>
      <w:r w:rsidRPr="00737792">
        <w:rPr>
          <w:rFonts w:ascii="Arial" w:hAnsi="Arial" w:cs="Arial"/>
          <w:b/>
          <w:sz w:val="24"/>
          <w:szCs w:val="24"/>
        </w:rPr>
        <w:t xml:space="preserve">: </w:t>
      </w:r>
      <w:r w:rsidR="00087D6D">
        <w:rPr>
          <w:rFonts w:ascii="Arial" w:hAnsi="Arial" w:cs="Arial"/>
          <w:sz w:val="24"/>
          <w:szCs w:val="24"/>
        </w:rPr>
        <w:t>Data from slide 71 is displayed with the table next to the graph, and ordered from highest value to lowest.</w:t>
      </w:r>
    </w:p>
    <w:p w14:paraId="2A51A4D2" w14:textId="154F516E" w:rsidR="00BF70B2" w:rsidRDefault="00D17119" w:rsidP="00DA4FEC">
      <w:pPr>
        <w:tabs>
          <w:tab w:val="left" w:pos="1320"/>
        </w:tabs>
        <w:spacing w:after="0"/>
        <w:rPr>
          <w:rFonts w:ascii="Arial" w:hAnsi="Arial" w:cs="Arial"/>
          <w:sz w:val="24"/>
          <w:szCs w:val="24"/>
        </w:rPr>
      </w:pPr>
      <w:r w:rsidRPr="00737792">
        <w:rPr>
          <w:rFonts w:ascii="Arial" w:hAnsi="Arial" w:cs="Arial"/>
          <w:sz w:val="24"/>
          <w:szCs w:val="24"/>
        </w:rPr>
        <w:t>Title:</w:t>
      </w:r>
      <w:r w:rsidRPr="00737792">
        <w:rPr>
          <w:rFonts w:ascii="Arial" w:hAnsi="Arial" w:cs="Arial"/>
          <w:b/>
          <w:sz w:val="24"/>
          <w:szCs w:val="24"/>
        </w:rPr>
        <w:t xml:space="preserve"> </w:t>
      </w:r>
      <w:r w:rsidRPr="00737792">
        <w:rPr>
          <w:rFonts w:ascii="Arial" w:hAnsi="Arial" w:cs="Arial"/>
          <w:sz w:val="24"/>
          <w:szCs w:val="24"/>
        </w:rPr>
        <w:t xml:space="preserve">Somalia leads the countries </w:t>
      </w:r>
      <w:r w:rsidR="00BF70B2">
        <w:rPr>
          <w:rFonts w:ascii="Arial" w:hAnsi="Arial" w:cs="Arial"/>
          <w:sz w:val="24"/>
          <w:szCs w:val="24"/>
        </w:rPr>
        <w:t>that participated in the survey</w:t>
      </w:r>
    </w:p>
    <w:p w14:paraId="4776EA43" w14:textId="77777777" w:rsidR="00BF70B2" w:rsidRDefault="00BF70B2" w:rsidP="00DA4FEC">
      <w:pPr>
        <w:tabs>
          <w:tab w:val="left" w:pos="1320"/>
        </w:tabs>
        <w:spacing w:after="0"/>
        <w:rPr>
          <w:rFonts w:ascii="Arial" w:hAnsi="Arial" w:cs="Arial"/>
          <w:sz w:val="24"/>
          <w:szCs w:val="24"/>
        </w:rPr>
      </w:pPr>
      <w:r>
        <w:rPr>
          <w:rFonts w:ascii="Arial" w:hAnsi="Arial" w:cs="Arial"/>
          <w:sz w:val="24"/>
          <w:szCs w:val="24"/>
        </w:rPr>
        <w:t>Thousands of unemployed p</w:t>
      </w:r>
      <w:r w:rsidR="00D17119" w:rsidRPr="00737792">
        <w:rPr>
          <w:rFonts w:ascii="Arial" w:hAnsi="Arial" w:cs="Arial"/>
          <w:sz w:val="24"/>
          <w:szCs w:val="24"/>
        </w:rPr>
        <w:t xml:space="preserve">eople. </w:t>
      </w:r>
    </w:p>
    <w:p w14:paraId="53065F48" w14:textId="74FBC2DB" w:rsidR="00BF70B2" w:rsidRDefault="00BF70B2" w:rsidP="00DA4FEC">
      <w:pPr>
        <w:tabs>
          <w:tab w:val="left" w:pos="1320"/>
        </w:tabs>
        <w:spacing w:after="0"/>
        <w:rPr>
          <w:rFonts w:ascii="Arial" w:hAnsi="Arial" w:cs="Arial"/>
          <w:sz w:val="24"/>
          <w:szCs w:val="24"/>
        </w:rPr>
      </w:pPr>
      <w:r>
        <w:rPr>
          <w:rFonts w:ascii="Arial" w:hAnsi="Arial" w:cs="Arial"/>
          <w:sz w:val="24"/>
          <w:szCs w:val="24"/>
        </w:rPr>
        <w:t xml:space="preserve">An arrow pointing to Somalia reads: </w:t>
      </w:r>
    </w:p>
    <w:p w14:paraId="6F394FF0" w14:textId="368233BC" w:rsidR="00D17119" w:rsidRPr="00737792" w:rsidRDefault="00C83DC2" w:rsidP="00DA4FEC">
      <w:pPr>
        <w:tabs>
          <w:tab w:val="left" w:pos="1320"/>
        </w:tabs>
        <w:spacing w:after="0"/>
        <w:rPr>
          <w:rFonts w:ascii="Arial" w:hAnsi="Arial" w:cs="Arial"/>
          <w:sz w:val="24"/>
          <w:szCs w:val="24"/>
        </w:rPr>
      </w:pPr>
      <w:r w:rsidRPr="00737792">
        <w:rPr>
          <w:rFonts w:ascii="Arial" w:hAnsi="Arial" w:cs="Arial"/>
          <w:sz w:val="24"/>
          <w:szCs w:val="24"/>
        </w:rPr>
        <w:t>The economic crisis caused by a sudden drop in exports has led Somalia to an unsustainable situation.</w:t>
      </w:r>
    </w:p>
    <w:p w14:paraId="04BCA1ED" w14:textId="77777777" w:rsidR="001C6113" w:rsidRDefault="001C6113" w:rsidP="00DA4FEC">
      <w:pPr>
        <w:tabs>
          <w:tab w:val="left" w:pos="1320"/>
        </w:tabs>
        <w:spacing w:after="0"/>
        <w:rPr>
          <w:rFonts w:ascii="Arial" w:hAnsi="Arial" w:cs="Arial"/>
          <w:sz w:val="24"/>
          <w:szCs w:val="24"/>
        </w:rPr>
      </w:pPr>
      <w:r w:rsidRPr="00737792">
        <w:rPr>
          <w:rFonts w:ascii="Arial" w:hAnsi="Arial" w:cs="Arial"/>
          <w:sz w:val="24"/>
          <w:szCs w:val="24"/>
        </w:rPr>
        <w:lastRenderedPageBreak/>
        <w:t xml:space="preserve">Source: </w:t>
      </w:r>
      <w:proofErr w:type="spellStart"/>
      <w:r w:rsidRPr="00737792">
        <w:rPr>
          <w:rFonts w:ascii="Arial" w:hAnsi="Arial" w:cs="Arial"/>
          <w:sz w:val="24"/>
          <w:szCs w:val="24"/>
        </w:rPr>
        <w:t>CompletelyFakeData</w:t>
      </w:r>
      <w:proofErr w:type="spellEnd"/>
      <w:r w:rsidRPr="00737792">
        <w:rPr>
          <w:rFonts w:ascii="Arial" w:hAnsi="Arial" w:cs="Arial"/>
          <w:sz w:val="24"/>
          <w:szCs w:val="24"/>
        </w:rPr>
        <w:t xml:space="preserve"> Inc. Graphic by ACME</w:t>
      </w:r>
    </w:p>
    <w:p w14:paraId="688B9AD5" w14:textId="77777777" w:rsidR="00BF70B2" w:rsidRPr="00737792" w:rsidRDefault="00BF70B2" w:rsidP="00DA4FEC">
      <w:pPr>
        <w:tabs>
          <w:tab w:val="left" w:pos="1320"/>
        </w:tabs>
        <w:spacing w:after="0"/>
        <w:rPr>
          <w:rFonts w:ascii="Arial" w:hAnsi="Arial" w:cs="Arial"/>
          <w:sz w:val="24"/>
          <w:szCs w:val="24"/>
        </w:rPr>
      </w:pPr>
    </w:p>
    <w:p w14:paraId="39BF3C59" w14:textId="77777777" w:rsidR="005C42B8" w:rsidRPr="00737792" w:rsidRDefault="00D17119" w:rsidP="005C42B8">
      <w:pPr>
        <w:tabs>
          <w:tab w:val="left" w:pos="1320"/>
        </w:tabs>
        <w:spacing w:after="0"/>
        <w:rPr>
          <w:rFonts w:ascii="Arial" w:hAnsi="Arial" w:cs="Arial"/>
          <w:sz w:val="24"/>
          <w:szCs w:val="24"/>
        </w:rPr>
      </w:pPr>
      <w:r w:rsidRPr="00737792">
        <w:rPr>
          <w:rFonts w:ascii="Arial" w:hAnsi="Arial" w:cs="Arial"/>
          <w:b/>
          <w:sz w:val="24"/>
          <w:szCs w:val="24"/>
        </w:rPr>
        <w:t xml:space="preserve">Slide </w:t>
      </w:r>
      <w:r w:rsidR="00BF70B2">
        <w:rPr>
          <w:rFonts w:ascii="Arial" w:hAnsi="Arial" w:cs="Arial"/>
          <w:b/>
          <w:sz w:val="24"/>
          <w:szCs w:val="24"/>
        </w:rPr>
        <w:t>73</w:t>
      </w:r>
      <w:r w:rsidRPr="00737792">
        <w:rPr>
          <w:rFonts w:ascii="Arial" w:hAnsi="Arial" w:cs="Arial"/>
          <w:b/>
          <w:sz w:val="24"/>
          <w:szCs w:val="24"/>
        </w:rPr>
        <w:t>:</w:t>
      </w:r>
      <w:r w:rsidR="001C6113" w:rsidRPr="00737792">
        <w:rPr>
          <w:rFonts w:ascii="Arial" w:hAnsi="Arial" w:cs="Arial"/>
          <w:b/>
          <w:sz w:val="24"/>
          <w:szCs w:val="24"/>
        </w:rPr>
        <w:t xml:space="preserve"> </w:t>
      </w:r>
      <w:r w:rsidR="005C42B8" w:rsidRPr="00737792">
        <w:rPr>
          <w:rFonts w:ascii="Arial" w:hAnsi="Arial" w:cs="Arial"/>
          <w:sz w:val="24"/>
          <w:szCs w:val="24"/>
        </w:rPr>
        <w:t xml:space="preserve">Multi-scale Modeling and Assessment of Malaria Risk in Northern South America. </w:t>
      </w:r>
    </w:p>
    <w:p w14:paraId="54F006D3" w14:textId="60259BD9" w:rsidR="005C42B8" w:rsidRDefault="005C42B8" w:rsidP="00DA4FEC">
      <w:pPr>
        <w:tabs>
          <w:tab w:val="left" w:pos="1320"/>
        </w:tabs>
        <w:spacing w:after="0"/>
        <w:rPr>
          <w:rFonts w:ascii="Arial" w:hAnsi="Arial" w:cs="Arial"/>
          <w:sz w:val="24"/>
          <w:szCs w:val="24"/>
        </w:rPr>
      </w:pPr>
      <w:r>
        <w:rPr>
          <w:rFonts w:ascii="Arial" w:hAnsi="Arial" w:cs="Arial"/>
          <w:sz w:val="24"/>
          <w:szCs w:val="24"/>
        </w:rPr>
        <w:t xml:space="preserve">Image of a poster presentation by </w:t>
      </w:r>
      <w:proofErr w:type="spellStart"/>
      <w:r>
        <w:rPr>
          <w:rFonts w:ascii="Arial" w:hAnsi="Arial" w:cs="Arial"/>
          <w:sz w:val="24"/>
          <w:szCs w:val="24"/>
        </w:rPr>
        <w:t>Alimi</w:t>
      </w:r>
      <w:proofErr w:type="spellEnd"/>
      <w:r>
        <w:rPr>
          <w:rFonts w:ascii="Arial" w:hAnsi="Arial" w:cs="Arial"/>
          <w:sz w:val="24"/>
          <w:szCs w:val="24"/>
        </w:rPr>
        <w:t xml:space="preserve">, T. O.; Fuller, D. O. and </w:t>
      </w:r>
      <w:proofErr w:type="spellStart"/>
      <w:r>
        <w:rPr>
          <w:rFonts w:ascii="Arial" w:hAnsi="Arial" w:cs="Arial"/>
          <w:sz w:val="24"/>
          <w:szCs w:val="24"/>
        </w:rPr>
        <w:t>Beier</w:t>
      </w:r>
      <w:proofErr w:type="spellEnd"/>
      <w:r>
        <w:rPr>
          <w:rFonts w:ascii="Arial" w:hAnsi="Arial" w:cs="Arial"/>
          <w:sz w:val="24"/>
          <w:szCs w:val="24"/>
        </w:rPr>
        <w:t xml:space="preserve">, J.C. from the </w:t>
      </w:r>
      <w:proofErr w:type="spellStart"/>
      <w:r>
        <w:rPr>
          <w:rFonts w:ascii="Arial" w:hAnsi="Arial" w:cs="Arial"/>
          <w:sz w:val="24"/>
          <w:szCs w:val="24"/>
        </w:rPr>
        <w:t>Abess</w:t>
      </w:r>
      <w:proofErr w:type="spellEnd"/>
      <w:r>
        <w:rPr>
          <w:rFonts w:ascii="Arial" w:hAnsi="Arial" w:cs="Arial"/>
          <w:sz w:val="24"/>
          <w:szCs w:val="24"/>
        </w:rPr>
        <w:t xml:space="preserve"> Center for Ecosystem Science and Policy; Department of Geography and Regional Studies; Department of Epidemiology and Public Health, University of Miami.</w:t>
      </w:r>
    </w:p>
    <w:p w14:paraId="5DEE4D1B" w14:textId="1A10E9AA" w:rsidR="00D026F9" w:rsidRPr="00737792" w:rsidRDefault="005C42B8" w:rsidP="00DA4FEC">
      <w:pPr>
        <w:tabs>
          <w:tab w:val="left" w:pos="1320"/>
        </w:tabs>
        <w:spacing w:after="0"/>
        <w:rPr>
          <w:rFonts w:ascii="Arial" w:hAnsi="Arial" w:cs="Arial"/>
          <w:sz w:val="24"/>
          <w:szCs w:val="24"/>
        </w:rPr>
      </w:pPr>
      <w:r>
        <w:rPr>
          <w:rFonts w:ascii="Arial" w:hAnsi="Arial" w:cs="Arial"/>
          <w:sz w:val="24"/>
          <w:szCs w:val="24"/>
        </w:rPr>
        <w:t xml:space="preserve">Poster sections include: </w:t>
      </w:r>
      <w:r w:rsidR="001C6113" w:rsidRPr="00737792">
        <w:rPr>
          <w:rFonts w:ascii="Arial" w:hAnsi="Arial" w:cs="Arial"/>
          <w:sz w:val="24"/>
          <w:szCs w:val="24"/>
        </w:rPr>
        <w:t xml:space="preserve">Introduction, significance, specific aims, materials and methods, preliminary results, conclusions and references. </w:t>
      </w:r>
    </w:p>
    <w:p w14:paraId="5C99C512" w14:textId="62020AD1" w:rsidR="000A7BCD" w:rsidRDefault="001C6113" w:rsidP="00DA4FEC">
      <w:pPr>
        <w:tabs>
          <w:tab w:val="left" w:pos="1320"/>
        </w:tabs>
        <w:spacing w:after="0"/>
        <w:rPr>
          <w:rFonts w:ascii="Arial" w:hAnsi="Arial" w:cs="Arial"/>
          <w:sz w:val="24"/>
          <w:szCs w:val="24"/>
        </w:rPr>
      </w:pPr>
      <w:r w:rsidRPr="00737792">
        <w:rPr>
          <w:rFonts w:ascii="Arial" w:hAnsi="Arial" w:cs="Arial"/>
          <w:sz w:val="24"/>
          <w:szCs w:val="24"/>
        </w:rPr>
        <w:t xml:space="preserve">There are </w:t>
      </w:r>
      <w:r w:rsidR="00EB091E">
        <w:rPr>
          <w:rFonts w:ascii="Arial" w:hAnsi="Arial" w:cs="Arial"/>
          <w:sz w:val="24"/>
          <w:szCs w:val="24"/>
        </w:rPr>
        <w:t>two</w:t>
      </w:r>
      <w:r w:rsidRPr="00737792">
        <w:rPr>
          <w:rFonts w:ascii="Arial" w:hAnsi="Arial" w:cs="Arial"/>
          <w:sz w:val="24"/>
          <w:szCs w:val="24"/>
        </w:rPr>
        <w:t xml:space="preserve"> images </w:t>
      </w:r>
      <w:r w:rsidR="00EB091E">
        <w:rPr>
          <w:rFonts w:ascii="Arial" w:hAnsi="Arial" w:cs="Arial"/>
          <w:sz w:val="24"/>
          <w:szCs w:val="24"/>
        </w:rPr>
        <w:t>of Africa, a bar chart, and flow chart i</w:t>
      </w:r>
      <w:r w:rsidRPr="00737792">
        <w:rPr>
          <w:rFonts w:ascii="Arial" w:hAnsi="Arial" w:cs="Arial"/>
          <w:sz w:val="24"/>
          <w:szCs w:val="24"/>
        </w:rPr>
        <w:t xml:space="preserve">n the </w:t>
      </w:r>
      <w:r w:rsidR="00D026F9">
        <w:rPr>
          <w:rFonts w:ascii="Arial" w:hAnsi="Arial" w:cs="Arial"/>
          <w:sz w:val="24"/>
          <w:szCs w:val="24"/>
        </w:rPr>
        <w:t>poster</w:t>
      </w:r>
      <w:r w:rsidRPr="00737792">
        <w:rPr>
          <w:rFonts w:ascii="Arial" w:hAnsi="Arial" w:cs="Arial"/>
          <w:sz w:val="24"/>
          <w:szCs w:val="24"/>
        </w:rPr>
        <w:t>.</w:t>
      </w:r>
    </w:p>
    <w:p w14:paraId="78EBD369" w14:textId="77777777" w:rsidR="000A7BCD" w:rsidRDefault="000A7BCD" w:rsidP="00DA4FEC">
      <w:pPr>
        <w:tabs>
          <w:tab w:val="left" w:pos="1320"/>
        </w:tabs>
        <w:spacing w:after="0"/>
        <w:rPr>
          <w:rFonts w:ascii="Arial" w:hAnsi="Arial" w:cs="Arial"/>
          <w:sz w:val="24"/>
          <w:szCs w:val="24"/>
        </w:rPr>
      </w:pPr>
    </w:p>
    <w:p w14:paraId="0365E718" w14:textId="77777777" w:rsidR="00EB091E" w:rsidRDefault="00724F62" w:rsidP="00DA4FEC">
      <w:pPr>
        <w:tabs>
          <w:tab w:val="left" w:pos="1320"/>
        </w:tabs>
        <w:spacing w:after="0"/>
        <w:rPr>
          <w:rFonts w:ascii="Arial" w:hAnsi="Arial" w:cs="Arial"/>
          <w:b/>
          <w:sz w:val="24"/>
          <w:szCs w:val="24"/>
        </w:rPr>
      </w:pPr>
      <w:r w:rsidRPr="00737792">
        <w:rPr>
          <w:rFonts w:ascii="Arial" w:hAnsi="Arial" w:cs="Arial"/>
          <w:b/>
          <w:sz w:val="24"/>
          <w:szCs w:val="24"/>
        </w:rPr>
        <w:t xml:space="preserve">Slide </w:t>
      </w:r>
      <w:r w:rsidR="000A7BCD">
        <w:rPr>
          <w:rFonts w:ascii="Arial" w:hAnsi="Arial" w:cs="Arial"/>
          <w:b/>
          <w:sz w:val="24"/>
          <w:szCs w:val="24"/>
        </w:rPr>
        <w:t>74</w:t>
      </w:r>
      <w:r w:rsidRPr="00737792">
        <w:rPr>
          <w:rFonts w:ascii="Arial" w:hAnsi="Arial" w:cs="Arial"/>
          <w:b/>
          <w:sz w:val="24"/>
          <w:szCs w:val="24"/>
        </w:rPr>
        <w:t>:</w:t>
      </w:r>
      <w:r w:rsidR="001D1919" w:rsidRPr="00737792">
        <w:rPr>
          <w:rFonts w:ascii="Arial" w:hAnsi="Arial" w:cs="Arial"/>
          <w:b/>
          <w:sz w:val="24"/>
          <w:szCs w:val="24"/>
        </w:rPr>
        <w:t xml:space="preserve"> </w:t>
      </w:r>
    </w:p>
    <w:p w14:paraId="1BE09ED0" w14:textId="154A1741" w:rsidR="00EB091E" w:rsidRDefault="00EB091E" w:rsidP="00DA4FEC">
      <w:pPr>
        <w:tabs>
          <w:tab w:val="left" w:pos="1320"/>
        </w:tabs>
        <w:spacing w:after="0"/>
        <w:rPr>
          <w:rFonts w:ascii="Arial" w:hAnsi="Arial" w:cs="Arial"/>
          <w:sz w:val="24"/>
          <w:szCs w:val="24"/>
        </w:rPr>
      </w:pPr>
      <w:r>
        <w:rPr>
          <w:rFonts w:ascii="Arial" w:hAnsi="Arial" w:cs="Arial"/>
          <w:sz w:val="24"/>
          <w:szCs w:val="24"/>
        </w:rPr>
        <w:t xml:space="preserve">Image of the poster described on slide 73 redesigned. </w:t>
      </w:r>
      <w:r w:rsidR="00DA0051">
        <w:rPr>
          <w:rFonts w:ascii="Arial" w:hAnsi="Arial" w:cs="Arial"/>
          <w:sz w:val="24"/>
          <w:szCs w:val="24"/>
        </w:rPr>
        <w:t xml:space="preserve">The poster now has an orange color scheme highlighting each section of the poster. One of the maps of Africa has been recolored to better highlight the areas being discussed. The flow chart now includes an image of a mosquito for the term “malaria”, and the bar chart is now horizontal with new colors. </w:t>
      </w:r>
    </w:p>
    <w:p w14:paraId="566AD29B" w14:textId="77777777" w:rsidR="00DA0051" w:rsidRDefault="00DA0051" w:rsidP="00DA4FEC">
      <w:pPr>
        <w:tabs>
          <w:tab w:val="left" w:pos="1320"/>
        </w:tabs>
        <w:spacing w:after="0"/>
        <w:rPr>
          <w:rFonts w:ascii="Arial" w:hAnsi="Arial" w:cs="Arial"/>
          <w:sz w:val="24"/>
          <w:szCs w:val="24"/>
        </w:rPr>
      </w:pPr>
    </w:p>
    <w:p w14:paraId="003D2F9D" w14:textId="757E8728" w:rsidR="00724F62" w:rsidRDefault="00DA0051" w:rsidP="00DA4FEC">
      <w:pPr>
        <w:tabs>
          <w:tab w:val="left" w:pos="1320"/>
        </w:tabs>
        <w:spacing w:after="0"/>
        <w:rPr>
          <w:rFonts w:ascii="Arial" w:hAnsi="Arial" w:cs="Arial"/>
          <w:sz w:val="24"/>
          <w:szCs w:val="24"/>
        </w:rPr>
      </w:pPr>
      <w:r>
        <w:rPr>
          <w:rFonts w:ascii="Arial" w:hAnsi="Arial" w:cs="Arial"/>
          <w:b/>
          <w:sz w:val="24"/>
          <w:szCs w:val="24"/>
        </w:rPr>
        <w:t>Slide 75</w:t>
      </w:r>
      <w:r w:rsidR="00B62847" w:rsidRPr="00737792">
        <w:rPr>
          <w:rFonts w:ascii="Arial" w:hAnsi="Arial" w:cs="Arial"/>
          <w:b/>
          <w:sz w:val="24"/>
          <w:szCs w:val="24"/>
        </w:rPr>
        <w:t xml:space="preserve">: </w:t>
      </w:r>
      <w:r w:rsidR="00B62847" w:rsidRPr="00737792">
        <w:rPr>
          <w:rFonts w:ascii="Arial" w:hAnsi="Arial" w:cs="Arial"/>
          <w:sz w:val="24"/>
          <w:szCs w:val="24"/>
        </w:rPr>
        <w:t xml:space="preserve">The golden rule for </w:t>
      </w:r>
      <w:r w:rsidR="00B62847" w:rsidRPr="00DA0051">
        <w:rPr>
          <w:rFonts w:ascii="Arial" w:hAnsi="Arial" w:cs="Arial"/>
          <w:sz w:val="24"/>
          <w:szCs w:val="24"/>
        </w:rPr>
        <w:t xml:space="preserve">using </w:t>
      </w:r>
      <w:r w:rsidR="00B62847" w:rsidRPr="00DA0051">
        <w:rPr>
          <w:rFonts w:ascii="Arial" w:hAnsi="Arial" w:cs="Arial"/>
          <w:i/>
          <w:sz w:val="24"/>
          <w:szCs w:val="24"/>
        </w:rPr>
        <w:t>type</w:t>
      </w:r>
      <w:r w:rsidR="00B62847" w:rsidRPr="00DA0051">
        <w:rPr>
          <w:rFonts w:ascii="Arial" w:hAnsi="Arial" w:cs="Arial"/>
          <w:sz w:val="24"/>
          <w:szCs w:val="24"/>
        </w:rPr>
        <w:t xml:space="preserve"> and </w:t>
      </w:r>
      <w:r w:rsidR="00B62847" w:rsidRPr="00DA0051">
        <w:rPr>
          <w:rFonts w:ascii="Arial" w:hAnsi="Arial" w:cs="Arial"/>
          <w:i/>
          <w:sz w:val="24"/>
          <w:szCs w:val="24"/>
        </w:rPr>
        <w:t>color</w:t>
      </w:r>
      <w:r w:rsidR="00B62847" w:rsidRPr="00DA0051">
        <w:rPr>
          <w:rFonts w:ascii="Arial" w:hAnsi="Arial" w:cs="Arial"/>
          <w:sz w:val="24"/>
          <w:szCs w:val="24"/>
        </w:rPr>
        <w:t xml:space="preserve"> effectively</w:t>
      </w:r>
      <w:r w:rsidR="00B62847" w:rsidRPr="00737792">
        <w:rPr>
          <w:rFonts w:ascii="Arial" w:hAnsi="Arial" w:cs="Arial"/>
          <w:sz w:val="24"/>
          <w:szCs w:val="24"/>
        </w:rPr>
        <w:t>: Elements that have the same nature must look alike</w:t>
      </w:r>
    </w:p>
    <w:p w14:paraId="1213F3EF" w14:textId="1B113266" w:rsidR="00DA0051" w:rsidRDefault="00DA0051" w:rsidP="00DA4FEC">
      <w:pPr>
        <w:tabs>
          <w:tab w:val="left" w:pos="1320"/>
        </w:tabs>
        <w:spacing w:after="0"/>
        <w:rPr>
          <w:rFonts w:ascii="Arial" w:hAnsi="Arial" w:cs="Arial"/>
          <w:sz w:val="24"/>
          <w:szCs w:val="24"/>
        </w:rPr>
      </w:pPr>
      <w:r>
        <w:rPr>
          <w:rFonts w:ascii="Arial" w:hAnsi="Arial" w:cs="Arial"/>
          <w:sz w:val="24"/>
          <w:szCs w:val="24"/>
        </w:rPr>
        <w:t>Note: “type” and “color” are red.</w:t>
      </w:r>
    </w:p>
    <w:p w14:paraId="2281C89B" w14:textId="77777777" w:rsidR="00DA0051" w:rsidRPr="00DA0051" w:rsidRDefault="00DA0051" w:rsidP="00DA4FEC">
      <w:pPr>
        <w:tabs>
          <w:tab w:val="left" w:pos="1320"/>
        </w:tabs>
        <w:spacing w:after="0"/>
        <w:rPr>
          <w:rFonts w:ascii="Arial" w:hAnsi="Arial" w:cs="Arial"/>
          <w:b/>
          <w:sz w:val="24"/>
          <w:szCs w:val="24"/>
        </w:rPr>
      </w:pPr>
    </w:p>
    <w:p w14:paraId="46583802" w14:textId="35651EFB" w:rsidR="00B62847" w:rsidRDefault="00B62847" w:rsidP="00DA4FEC">
      <w:pPr>
        <w:tabs>
          <w:tab w:val="left" w:pos="1320"/>
        </w:tabs>
        <w:spacing w:after="0"/>
        <w:rPr>
          <w:rFonts w:ascii="Arial" w:hAnsi="Arial" w:cs="Arial"/>
          <w:sz w:val="24"/>
          <w:szCs w:val="24"/>
        </w:rPr>
      </w:pPr>
      <w:r w:rsidRPr="00737792">
        <w:rPr>
          <w:rFonts w:ascii="Arial" w:hAnsi="Arial" w:cs="Arial"/>
          <w:b/>
          <w:sz w:val="24"/>
          <w:szCs w:val="24"/>
        </w:rPr>
        <w:t>Sl</w:t>
      </w:r>
      <w:r w:rsidR="00705897" w:rsidRPr="00737792">
        <w:rPr>
          <w:rFonts w:ascii="Arial" w:hAnsi="Arial" w:cs="Arial"/>
          <w:b/>
          <w:sz w:val="24"/>
          <w:szCs w:val="24"/>
        </w:rPr>
        <w:t>i</w:t>
      </w:r>
      <w:r w:rsidRPr="00737792">
        <w:rPr>
          <w:rFonts w:ascii="Arial" w:hAnsi="Arial" w:cs="Arial"/>
          <w:b/>
          <w:sz w:val="24"/>
          <w:szCs w:val="24"/>
        </w:rPr>
        <w:t xml:space="preserve">de </w:t>
      </w:r>
      <w:r w:rsidR="00DA0051">
        <w:rPr>
          <w:rFonts w:ascii="Arial" w:hAnsi="Arial" w:cs="Arial"/>
          <w:b/>
          <w:sz w:val="24"/>
          <w:szCs w:val="24"/>
        </w:rPr>
        <w:t>76</w:t>
      </w:r>
      <w:r w:rsidRPr="00737792">
        <w:rPr>
          <w:rFonts w:ascii="Arial" w:hAnsi="Arial" w:cs="Arial"/>
          <w:b/>
          <w:sz w:val="24"/>
          <w:szCs w:val="24"/>
        </w:rPr>
        <w:t>:</w:t>
      </w:r>
      <w:r w:rsidR="002C0968" w:rsidRPr="00737792">
        <w:rPr>
          <w:rFonts w:ascii="Arial" w:hAnsi="Arial" w:cs="Arial"/>
          <w:b/>
          <w:sz w:val="24"/>
          <w:szCs w:val="24"/>
        </w:rPr>
        <w:t xml:space="preserve"> </w:t>
      </w:r>
      <w:r w:rsidR="002C0968" w:rsidRPr="00737792">
        <w:rPr>
          <w:rFonts w:ascii="Arial" w:hAnsi="Arial" w:cs="Arial"/>
          <w:sz w:val="24"/>
          <w:szCs w:val="24"/>
        </w:rPr>
        <w:t>Choosing colors: Begin with just one color (plus black and white.) and play with its shades. Increase the variety of colors only if it’s necessary.</w:t>
      </w:r>
    </w:p>
    <w:p w14:paraId="3DD099FA" w14:textId="77777777" w:rsidR="00213F07" w:rsidRPr="00737792" w:rsidRDefault="00213F07" w:rsidP="00DA4FEC">
      <w:pPr>
        <w:tabs>
          <w:tab w:val="left" w:pos="1320"/>
        </w:tabs>
        <w:spacing w:after="0"/>
        <w:rPr>
          <w:rFonts w:ascii="Arial" w:hAnsi="Arial" w:cs="Arial"/>
          <w:sz w:val="24"/>
          <w:szCs w:val="24"/>
        </w:rPr>
      </w:pPr>
    </w:p>
    <w:p w14:paraId="41697161" w14:textId="4A76DE84" w:rsidR="00705897" w:rsidRDefault="00705897" w:rsidP="00DA4FEC">
      <w:pPr>
        <w:tabs>
          <w:tab w:val="left" w:pos="1320"/>
        </w:tabs>
        <w:spacing w:after="0"/>
        <w:rPr>
          <w:rFonts w:ascii="Arial" w:hAnsi="Arial" w:cs="Arial"/>
          <w:sz w:val="24"/>
          <w:szCs w:val="24"/>
        </w:rPr>
      </w:pPr>
      <w:r w:rsidRPr="00737792">
        <w:rPr>
          <w:rFonts w:ascii="Arial" w:hAnsi="Arial" w:cs="Arial"/>
          <w:sz w:val="24"/>
          <w:szCs w:val="24"/>
        </w:rPr>
        <w:t xml:space="preserve">A color chart is depicted with </w:t>
      </w:r>
      <w:r w:rsidR="00100220">
        <w:rPr>
          <w:rFonts w:ascii="Arial" w:hAnsi="Arial" w:cs="Arial"/>
          <w:sz w:val="24"/>
          <w:szCs w:val="24"/>
        </w:rPr>
        <w:t xml:space="preserve">less saturated hues on top </w:t>
      </w:r>
      <w:r w:rsidR="00213F07">
        <w:rPr>
          <w:rFonts w:ascii="Arial" w:hAnsi="Arial" w:cs="Arial"/>
          <w:sz w:val="24"/>
          <w:szCs w:val="24"/>
        </w:rPr>
        <w:t>with the description, “</w:t>
      </w:r>
      <w:r w:rsidRPr="00737792">
        <w:rPr>
          <w:rFonts w:ascii="Arial" w:hAnsi="Arial" w:cs="Arial"/>
          <w:sz w:val="24"/>
          <w:szCs w:val="24"/>
        </w:rPr>
        <w:t>Use neutral colors for most objects and brighter colors</w:t>
      </w:r>
      <w:r w:rsidR="00213F07">
        <w:rPr>
          <w:rFonts w:ascii="Arial" w:hAnsi="Arial" w:cs="Arial"/>
          <w:sz w:val="24"/>
          <w:szCs w:val="24"/>
        </w:rPr>
        <w:t>”</w:t>
      </w:r>
      <w:r w:rsidRPr="00737792">
        <w:rPr>
          <w:rFonts w:ascii="Arial" w:hAnsi="Arial" w:cs="Arial"/>
          <w:sz w:val="24"/>
          <w:szCs w:val="24"/>
        </w:rPr>
        <w:t xml:space="preserve"> on the right</w:t>
      </w:r>
      <w:r w:rsidR="00213F07">
        <w:rPr>
          <w:rFonts w:ascii="Arial" w:hAnsi="Arial" w:cs="Arial"/>
          <w:sz w:val="24"/>
          <w:szCs w:val="24"/>
        </w:rPr>
        <w:t>-hand side the description reads, “</w:t>
      </w:r>
      <w:r w:rsidRPr="00737792">
        <w:rPr>
          <w:rFonts w:ascii="Arial" w:hAnsi="Arial" w:cs="Arial"/>
          <w:sz w:val="24"/>
          <w:szCs w:val="24"/>
        </w:rPr>
        <w:t>Use accent colors to highlight the most important information</w:t>
      </w:r>
      <w:r w:rsidR="00213F07">
        <w:rPr>
          <w:rFonts w:ascii="Arial" w:hAnsi="Arial" w:cs="Arial"/>
          <w:sz w:val="24"/>
          <w:szCs w:val="24"/>
        </w:rPr>
        <w:t>”</w:t>
      </w:r>
      <w:r w:rsidR="00100220">
        <w:rPr>
          <w:rFonts w:ascii="Arial" w:hAnsi="Arial" w:cs="Arial"/>
          <w:sz w:val="24"/>
          <w:szCs w:val="24"/>
        </w:rPr>
        <w:t xml:space="preserve"> for red, blue, green, and orange</w:t>
      </w:r>
      <w:r w:rsidRPr="00737792">
        <w:rPr>
          <w:rFonts w:ascii="Arial" w:hAnsi="Arial" w:cs="Arial"/>
          <w:sz w:val="24"/>
          <w:szCs w:val="24"/>
        </w:rPr>
        <w:t xml:space="preserve">. </w:t>
      </w:r>
    </w:p>
    <w:p w14:paraId="07EFD510" w14:textId="77777777" w:rsidR="00213F07" w:rsidRPr="00737792" w:rsidRDefault="00213F07" w:rsidP="00DA4FEC">
      <w:pPr>
        <w:tabs>
          <w:tab w:val="left" w:pos="1320"/>
        </w:tabs>
        <w:spacing w:after="0"/>
        <w:rPr>
          <w:rFonts w:ascii="Arial" w:hAnsi="Arial" w:cs="Arial"/>
          <w:sz w:val="24"/>
          <w:szCs w:val="24"/>
        </w:rPr>
      </w:pPr>
    </w:p>
    <w:p w14:paraId="052F7780" w14:textId="77777777" w:rsidR="00705897" w:rsidRDefault="00705897" w:rsidP="00DA4FEC">
      <w:pPr>
        <w:tabs>
          <w:tab w:val="left" w:pos="1320"/>
        </w:tabs>
        <w:spacing w:after="0"/>
        <w:rPr>
          <w:rFonts w:ascii="Arial" w:hAnsi="Arial" w:cs="Arial"/>
          <w:sz w:val="24"/>
          <w:szCs w:val="24"/>
        </w:rPr>
      </w:pPr>
      <w:r w:rsidRPr="00737792">
        <w:rPr>
          <w:rFonts w:ascii="Arial" w:hAnsi="Arial" w:cs="Arial"/>
          <w:sz w:val="24"/>
          <w:szCs w:val="24"/>
        </w:rPr>
        <w:t>(We can make exceptions to this rule when we do need to have many different colors, just to identify elements in the visualization).</w:t>
      </w:r>
    </w:p>
    <w:p w14:paraId="16CD7C64" w14:textId="77777777" w:rsidR="00213F07" w:rsidRPr="00737792" w:rsidRDefault="00213F07" w:rsidP="00DA4FEC">
      <w:pPr>
        <w:tabs>
          <w:tab w:val="left" w:pos="1320"/>
        </w:tabs>
        <w:spacing w:after="0"/>
        <w:rPr>
          <w:rFonts w:ascii="Arial" w:hAnsi="Arial" w:cs="Arial"/>
          <w:sz w:val="24"/>
          <w:szCs w:val="24"/>
        </w:rPr>
      </w:pPr>
    </w:p>
    <w:p w14:paraId="677EBF16" w14:textId="5C8B425F" w:rsidR="002A6173" w:rsidRPr="002A6173" w:rsidRDefault="00B6284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2A6173">
        <w:rPr>
          <w:rFonts w:ascii="Arial" w:hAnsi="Arial" w:cs="Arial"/>
          <w:b/>
          <w:sz w:val="24"/>
          <w:szCs w:val="24"/>
        </w:rPr>
        <w:t>77</w:t>
      </w:r>
      <w:r w:rsidRPr="00737792">
        <w:rPr>
          <w:rFonts w:ascii="Arial" w:hAnsi="Arial" w:cs="Arial"/>
          <w:b/>
          <w:sz w:val="24"/>
          <w:szCs w:val="24"/>
        </w:rPr>
        <w:t>:</w:t>
      </w:r>
      <w:r w:rsidR="002A6173">
        <w:rPr>
          <w:rFonts w:ascii="Arial" w:hAnsi="Arial" w:cs="Arial"/>
          <w:sz w:val="24"/>
          <w:szCs w:val="24"/>
        </w:rPr>
        <w:t xml:space="preserve"> </w:t>
      </w:r>
      <w:r w:rsidR="005671D8">
        <w:rPr>
          <w:rFonts w:ascii="Arial" w:hAnsi="Arial" w:cs="Arial"/>
          <w:sz w:val="24"/>
          <w:szCs w:val="24"/>
        </w:rPr>
        <w:t xml:space="preserve">Screenshot of an infographic titled </w:t>
      </w:r>
      <w:r w:rsidR="003575AD">
        <w:rPr>
          <w:rFonts w:ascii="Arial" w:hAnsi="Arial" w:cs="Arial"/>
          <w:sz w:val="24"/>
          <w:szCs w:val="24"/>
        </w:rPr>
        <w:t>Diagram news in Perspective.</w:t>
      </w:r>
    </w:p>
    <w:p w14:paraId="15F943C1" w14:textId="19B9EF2B" w:rsidR="007A7532" w:rsidRDefault="007A7532" w:rsidP="00DA4FEC">
      <w:pPr>
        <w:tabs>
          <w:tab w:val="left" w:pos="1320"/>
        </w:tabs>
        <w:spacing w:after="0"/>
        <w:rPr>
          <w:rFonts w:ascii="Arial" w:hAnsi="Arial" w:cs="Arial"/>
          <w:sz w:val="24"/>
          <w:szCs w:val="24"/>
        </w:rPr>
      </w:pPr>
      <w:r w:rsidRPr="00737792">
        <w:rPr>
          <w:rFonts w:ascii="Arial" w:hAnsi="Arial" w:cs="Arial"/>
          <w:sz w:val="24"/>
          <w:szCs w:val="24"/>
        </w:rPr>
        <w:t>A</w:t>
      </w:r>
      <w:r w:rsidR="002A6173">
        <w:rPr>
          <w:rFonts w:ascii="Arial" w:hAnsi="Arial" w:cs="Arial"/>
          <w:sz w:val="24"/>
          <w:szCs w:val="24"/>
        </w:rPr>
        <w:t>n</w:t>
      </w:r>
      <w:r w:rsidR="003575AD">
        <w:rPr>
          <w:rFonts w:ascii="Arial" w:hAnsi="Arial" w:cs="Arial"/>
          <w:sz w:val="24"/>
          <w:szCs w:val="24"/>
        </w:rPr>
        <w:t xml:space="preserve"> </w:t>
      </w:r>
      <w:r w:rsidRPr="00737792">
        <w:rPr>
          <w:rFonts w:ascii="Arial" w:hAnsi="Arial" w:cs="Arial"/>
          <w:sz w:val="24"/>
          <w:szCs w:val="24"/>
        </w:rPr>
        <w:t>image of a mega telescope is shown</w:t>
      </w:r>
      <w:r w:rsidR="005671D8">
        <w:rPr>
          <w:rFonts w:ascii="Arial" w:hAnsi="Arial" w:cs="Arial"/>
          <w:sz w:val="24"/>
          <w:szCs w:val="24"/>
        </w:rPr>
        <w:t xml:space="preserve">. On the left side of the mega telescope is text stating 400 years after </w:t>
      </w:r>
      <w:proofErr w:type="spellStart"/>
      <w:r w:rsidR="005671D8">
        <w:rPr>
          <w:rFonts w:ascii="Arial" w:hAnsi="Arial" w:cs="Arial"/>
          <w:sz w:val="24"/>
          <w:szCs w:val="24"/>
        </w:rPr>
        <w:t>Gallileo</w:t>
      </w:r>
      <w:proofErr w:type="spellEnd"/>
      <w:r w:rsidR="005671D8">
        <w:rPr>
          <w:rFonts w:ascii="Arial" w:hAnsi="Arial" w:cs="Arial"/>
          <w:sz w:val="24"/>
          <w:szCs w:val="24"/>
        </w:rPr>
        <w:t xml:space="preserve">, mega-telescopes rule space exploration. On the right side is a </w:t>
      </w:r>
      <w:r w:rsidRPr="00737792">
        <w:rPr>
          <w:rFonts w:ascii="Arial" w:hAnsi="Arial" w:cs="Arial"/>
          <w:sz w:val="24"/>
          <w:szCs w:val="24"/>
        </w:rPr>
        <w:t xml:space="preserve">description of How the </w:t>
      </w:r>
      <w:r w:rsidR="003575AD">
        <w:rPr>
          <w:rFonts w:ascii="Arial" w:hAnsi="Arial" w:cs="Arial"/>
          <w:sz w:val="24"/>
          <w:szCs w:val="24"/>
        </w:rPr>
        <w:t>European Extremely Large Telescope (</w:t>
      </w:r>
      <w:r w:rsidRPr="00737792">
        <w:rPr>
          <w:rFonts w:ascii="Arial" w:hAnsi="Arial" w:cs="Arial"/>
          <w:sz w:val="24"/>
          <w:szCs w:val="24"/>
        </w:rPr>
        <w:t>E-ELT</w:t>
      </w:r>
      <w:r w:rsidR="003575AD">
        <w:rPr>
          <w:rFonts w:ascii="Arial" w:hAnsi="Arial" w:cs="Arial"/>
          <w:sz w:val="24"/>
          <w:szCs w:val="24"/>
        </w:rPr>
        <w:t>)</w:t>
      </w:r>
      <w:r w:rsidRPr="00737792">
        <w:rPr>
          <w:rFonts w:ascii="Arial" w:hAnsi="Arial" w:cs="Arial"/>
          <w:sz w:val="24"/>
          <w:szCs w:val="24"/>
        </w:rPr>
        <w:t xml:space="preserve"> gathers high-resolution images. There are</w:t>
      </w:r>
      <w:r w:rsidR="002A6173">
        <w:rPr>
          <w:rFonts w:ascii="Arial" w:hAnsi="Arial" w:cs="Arial"/>
          <w:sz w:val="24"/>
          <w:szCs w:val="24"/>
        </w:rPr>
        <w:t xml:space="preserve"> smaller</w:t>
      </w:r>
      <w:r w:rsidRPr="00737792">
        <w:rPr>
          <w:rFonts w:ascii="Arial" w:hAnsi="Arial" w:cs="Arial"/>
          <w:sz w:val="24"/>
          <w:szCs w:val="24"/>
        </w:rPr>
        <w:t xml:space="preserve"> </w:t>
      </w:r>
      <w:r w:rsidR="002A6173">
        <w:rPr>
          <w:rFonts w:ascii="Arial" w:hAnsi="Arial" w:cs="Arial"/>
          <w:sz w:val="24"/>
          <w:szCs w:val="24"/>
        </w:rPr>
        <w:t>images</w:t>
      </w:r>
      <w:r w:rsidR="005671D8">
        <w:rPr>
          <w:rFonts w:ascii="Arial" w:hAnsi="Arial" w:cs="Arial"/>
          <w:sz w:val="24"/>
          <w:szCs w:val="24"/>
        </w:rPr>
        <w:t xml:space="preserve"> around the image of the mega telescope</w:t>
      </w:r>
      <w:r w:rsidR="002A6173">
        <w:rPr>
          <w:rFonts w:ascii="Arial" w:hAnsi="Arial" w:cs="Arial"/>
          <w:sz w:val="24"/>
          <w:szCs w:val="24"/>
        </w:rPr>
        <w:t xml:space="preserve"> depicting</w:t>
      </w:r>
      <w:r w:rsidRPr="00737792">
        <w:rPr>
          <w:rFonts w:ascii="Arial" w:hAnsi="Arial" w:cs="Arial"/>
          <w:sz w:val="24"/>
          <w:szCs w:val="24"/>
        </w:rPr>
        <w:t xml:space="preserve"> parts of the telescope with specific descriptions underneath.</w:t>
      </w:r>
    </w:p>
    <w:p w14:paraId="5A7A9F11" w14:textId="77777777" w:rsidR="002A6173" w:rsidRPr="00737792" w:rsidRDefault="002A6173" w:rsidP="00DA4FEC">
      <w:pPr>
        <w:tabs>
          <w:tab w:val="left" w:pos="1320"/>
        </w:tabs>
        <w:spacing w:after="0"/>
        <w:rPr>
          <w:rFonts w:ascii="Arial" w:hAnsi="Arial" w:cs="Arial"/>
          <w:sz w:val="24"/>
          <w:szCs w:val="24"/>
        </w:rPr>
      </w:pPr>
    </w:p>
    <w:p w14:paraId="0C02272E" w14:textId="673906F6" w:rsidR="00812509" w:rsidRPr="00812509" w:rsidRDefault="00B6284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2A6173">
        <w:rPr>
          <w:rFonts w:ascii="Arial" w:hAnsi="Arial" w:cs="Arial"/>
          <w:b/>
          <w:sz w:val="24"/>
          <w:szCs w:val="24"/>
        </w:rPr>
        <w:t>78</w:t>
      </w:r>
      <w:r w:rsidRPr="00737792">
        <w:rPr>
          <w:rFonts w:ascii="Arial" w:hAnsi="Arial" w:cs="Arial"/>
          <w:b/>
          <w:sz w:val="24"/>
          <w:szCs w:val="24"/>
        </w:rPr>
        <w:t>:</w:t>
      </w:r>
      <w:r w:rsidR="007A7532" w:rsidRPr="00737792">
        <w:rPr>
          <w:rFonts w:ascii="Arial" w:hAnsi="Arial" w:cs="Arial"/>
          <w:b/>
          <w:sz w:val="24"/>
          <w:szCs w:val="24"/>
        </w:rPr>
        <w:t xml:space="preserve"> </w:t>
      </w:r>
      <w:r w:rsidR="003D2884" w:rsidRPr="003D2884">
        <w:rPr>
          <w:rFonts w:ascii="Arial" w:hAnsi="Arial" w:cs="Arial"/>
          <w:sz w:val="24"/>
          <w:szCs w:val="24"/>
        </w:rPr>
        <w:t>T</w:t>
      </w:r>
      <w:r w:rsidR="00812509">
        <w:rPr>
          <w:rFonts w:ascii="Arial" w:hAnsi="Arial" w:cs="Arial"/>
          <w:sz w:val="24"/>
          <w:szCs w:val="24"/>
        </w:rPr>
        <w:t>he Importance of Text.</w:t>
      </w:r>
    </w:p>
    <w:p w14:paraId="09F79316" w14:textId="4598B27A" w:rsidR="003D2884" w:rsidRDefault="0079276D" w:rsidP="00DA4FEC">
      <w:pPr>
        <w:tabs>
          <w:tab w:val="left" w:pos="1320"/>
        </w:tabs>
        <w:spacing w:after="0"/>
        <w:rPr>
          <w:rFonts w:ascii="Arial" w:hAnsi="Arial" w:cs="Arial"/>
          <w:sz w:val="24"/>
          <w:szCs w:val="24"/>
        </w:rPr>
      </w:pPr>
      <w:r w:rsidRPr="00737792">
        <w:rPr>
          <w:rFonts w:ascii="Arial" w:hAnsi="Arial" w:cs="Arial"/>
          <w:sz w:val="24"/>
          <w:szCs w:val="24"/>
        </w:rPr>
        <w:t xml:space="preserve">How the Tax Burden Has Changed </w:t>
      </w:r>
    </w:p>
    <w:p w14:paraId="534A723D" w14:textId="62076DE3" w:rsidR="003D2884" w:rsidRDefault="003D2884" w:rsidP="00DA4FEC">
      <w:pPr>
        <w:tabs>
          <w:tab w:val="left" w:pos="1320"/>
        </w:tabs>
        <w:spacing w:after="0"/>
        <w:rPr>
          <w:rFonts w:ascii="Arial" w:hAnsi="Arial" w:cs="Arial"/>
          <w:sz w:val="24"/>
          <w:szCs w:val="24"/>
        </w:rPr>
      </w:pPr>
      <w:r>
        <w:rPr>
          <w:rFonts w:ascii="Arial" w:hAnsi="Arial" w:cs="Arial"/>
          <w:sz w:val="24"/>
          <w:szCs w:val="24"/>
        </w:rPr>
        <w:t xml:space="preserve">Dates range from 1980 to 2010. </w:t>
      </w:r>
    </w:p>
    <w:p w14:paraId="11CCE9EE" w14:textId="7D370BC6" w:rsidR="00812509" w:rsidRDefault="00812509" w:rsidP="00DA4FEC">
      <w:pPr>
        <w:tabs>
          <w:tab w:val="left" w:pos="1320"/>
        </w:tabs>
        <w:spacing w:after="0"/>
        <w:rPr>
          <w:rFonts w:ascii="Arial" w:hAnsi="Arial" w:cs="Arial"/>
          <w:sz w:val="24"/>
          <w:szCs w:val="24"/>
        </w:rPr>
      </w:pPr>
      <w:r>
        <w:rPr>
          <w:rFonts w:ascii="Arial" w:hAnsi="Arial" w:cs="Arial"/>
          <w:sz w:val="24"/>
          <w:szCs w:val="24"/>
        </w:rPr>
        <w:lastRenderedPageBreak/>
        <w:t>Two charts beneath.</w:t>
      </w:r>
    </w:p>
    <w:p w14:paraId="21C59DDE" w14:textId="2F151BC6" w:rsidR="003D2884" w:rsidRDefault="003D2884" w:rsidP="00DA4FEC">
      <w:pPr>
        <w:tabs>
          <w:tab w:val="left" w:pos="1320"/>
        </w:tabs>
        <w:spacing w:after="0"/>
        <w:rPr>
          <w:rFonts w:ascii="Arial" w:hAnsi="Arial" w:cs="Arial"/>
          <w:sz w:val="24"/>
          <w:szCs w:val="24"/>
        </w:rPr>
      </w:pPr>
      <w:r>
        <w:rPr>
          <w:rFonts w:ascii="Arial" w:hAnsi="Arial" w:cs="Arial"/>
          <w:sz w:val="24"/>
          <w:szCs w:val="24"/>
        </w:rPr>
        <w:t>First chart: Tax rates have fallen for most Americans, especially high earners.</w:t>
      </w:r>
    </w:p>
    <w:p w14:paraId="5EC79F32" w14:textId="77777777" w:rsidR="003D2884" w:rsidRDefault="003D2884" w:rsidP="00DA4FEC">
      <w:pPr>
        <w:tabs>
          <w:tab w:val="left" w:pos="1320"/>
        </w:tabs>
        <w:spacing w:after="0"/>
        <w:rPr>
          <w:rFonts w:ascii="Arial" w:hAnsi="Arial" w:cs="Arial"/>
          <w:sz w:val="24"/>
          <w:szCs w:val="24"/>
        </w:rPr>
      </w:pPr>
      <w:r>
        <w:rPr>
          <w:rFonts w:ascii="Arial" w:hAnsi="Arial" w:cs="Arial"/>
          <w:sz w:val="24"/>
          <w:szCs w:val="24"/>
        </w:rPr>
        <w:t>Share of yearly income paid in federal, state and local taxes, by income bracket.</w:t>
      </w:r>
    </w:p>
    <w:p w14:paraId="29429178" w14:textId="2B331709" w:rsidR="003D2884" w:rsidRDefault="003D2884" w:rsidP="00DA4FEC">
      <w:pPr>
        <w:tabs>
          <w:tab w:val="left" w:pos="1320"/>
        </w:tabs>
        <w:spacing w:after="0"/>
        <w:rPr>
          <w:rFonts w:ascii="Arial" w:hAnsi="Arial" w:cs="Arial"/>
          <w:sz w:val="24"/>
          <w:szCs w:val="24"/>
        </w:rPr>
      </w:pPr>
      <w:r>
        <w:rPr>
          <w:rFonts w:ascii="Arial" w:hAnsi="Arial" w:cs="Arial"/>
          <w:sz w:val="24"/>
          <w:szCs w:val="24"/>
        </w:rPr>
        <w:t>Below the first chart reads:</w:t>
      </w:r>
    </w:p>
    <w:p w14:paraId="6CCC4F23" w14:textId="043DD614" w:rsidR="003D2884" w:rsidRDefault="003D2884" w:rsidP="00DA4FEC">
      <w:pPr>
        <w:tabs>
          <w:tab w:val="left" w:pos="1320"/>
        </w:tabs>
        <w:spacing w:after="0"/>
        <w:rPr>
          <w:rFonts w:ascii="Arial" w:hAnsi="Arial" w:cs="Arial"/>
          <w:sz w:val="24"/>
          <w:szCs w:val="24"/>
        </w:rPr>
      </w:pPr>
      <w:r>
        <w:rPr>
          <w:rFonts w:ascii="Arial" w:hAnsi="Arial" w:cs="Arial"/>
          <w:sz w:val="24"/>
          <w:szCs w:val="24"/>
        </w:rPr>
        <w:t xml:space="preserve">Average tax rates were lower for every income group in 2010 compared with 1980, but rates fluctuated during the intervening decades. Savings from federal income tax cuts in 1981 and 1986, under President Ronald Reagan, eroded as other taxes increased. New federal cuts in 2001 and 2003, under president George W. Bush, again reduced the total tax burden. Tax revenues rose in 2010 as the economy recovered from the recession. </w:t>
      </w:r>
    </w:p>
    <w:p w14:paraId="57D73F43" w14:textId="77777777" w:rsidR="003D2884" w:rsidRDefault="003D2884" w:rsidP="00DA4FEC">
      <w:pPr>
        <w:tabs>
          <w:tab w:val="left" w:pos="1320"/>
        </w:tabs>
        <w:spacing w:after="0"/>
        <w:rPr>
          <w:rFonts w:ascii="Arial" w:hAnsi="Arial" w:cs="Arial"/>
          <w:sz w:val="24"/>
          <w:szCs w:val="24"/>
        </w:rPr>
      </w:pPr>
    </w:p>
    <w:p w14:paraId="77A2E05A" w14:textId="47DA44F0" w:rsidR="003D2884" w:rsidRDefault="003D2884" w:rsidP="00DA4FEC">
      <w:pPr>
        <w:tabs>
          <w:tab w:val="left" w:pos="1320"/>
        </w:tabs>
        <w:spacing w:after="0"/>
        <w:rPr>
          <w:rFonts w:ascii="Arial" w:hAnsi="Arial" w:cs="Arial"/>
          <w:sz w:val="24"/>
          <w:szCs w:val="24"/>
        </w:rPr>
      </w:pPr>
      <w:r>
        <w:rPr>
          <w:rFonts w:ascii="Arial" w:hAnsi="Arial" w:cs="Arial"/>
          <w:sz w:val="24"/>
          <w:szCs w:val="24"/>
        </w:rPr>
        <w:t xml:space="preserve">Second chart: What’s driven the changes? Federal income tax rates have declined… </w:t>
      </w:r>
    </w:p>
    <w:p w14:paraId="5E679C0B" w14:textId="034C8746" w:rsidR="003D2884" w:rsidRDefault="003D2884" w:rsidP="00DA4FEC">
      <w:pPr>
        <w:tabs>
          <w:tab w:val="left" w:pos="1320"/>
        </w:tabs>
        <w:spacing w:after="0"/>
        <w:rPr>
          <w:rFonts w:ascii="Arial" w:hAnsi="Arial" w:cs="Arial"/>
          <w:sz w:val="24"/>
          <w:szCs w:val="24"/>
        </w:rPr>
      </w:pPr>
      <w:r>
        <w:rPr>
          <w:rFonts w:ascii="Arial" w:hAnsi="Arial" w:cs="Arial"/>
          <w:sz w:val="24"/>
          <w:szCs w:val="24"/>
        </w:rPr>
        <w:t>Share of income paid in federal income taxes.</w:t>
      </w:r>
    </w:p>
    <w:p w14:paraId="29EE3AB5" w14:textId="79CD56C7" w:rsidR="003D2884" w:rsidRDefault="003D2884" w:rsidP="00DA4FEC">
      <w:pPr>
        <w:tabs>
          <w:tab w:val="left" w:pos="1320"/>
        </w:tabs>
        <w:spacing w:after="0"/>
        <w:rPr>
          <w:rFonts w:ascii="Arial" w:hAnsi="Arial" w:cs="Arial"/>
          <w:sz w:val="24"/>
          <w:szCs w:val="24"/>
        </w:rPr>
      </w:pPr>
      <w:r>
        <w:rPr>
          <w:rFonts w:ascii="Arial" w:hAnsi="Arial" w:cs="Arial"/>
          <w:sz w:val="24"/>
          <w:szCs w:val="24"/>
        </w:rPr>
        <w:t>Below the second chart reads:</w:t>
      </w:r>
    </w:p>
    <w:p w14:paraId="527F99D8" w14:textId="5B3DD8FB" w:rsidR="003D2884" w:rsidRDefault="003D2884" w:rsidP="00DA4FEC">
      <w:pPr>
        <w:tabs>
          <w:tab w:val="left" w:pos="1320"/>
        </w:tabs>
        <w:spacing w:after="0"/>
        <w:rPr>
          <w:rFonts w:ascii="Arial" w:hAnsi="Arial" w:cs="Arial"/>
          <w:sz w:val="24"/>
          <w:szCs w:val="24"/>
        </w:rPr>
      </w:pPr>
      <w:r>
        <w:rPr>
          <w:rFonts w:ascii="Arial" w:hAnsi="Arial" w:cs="Arial"/>
          <w:sz w:val="24"/>
          <w:szCs w:val="24"/>
        </w:rPr>
        <w:t>Federal income tax rates fell in the 1980’s after decades of relative stability. The cuts were partly reversed in 1993 under President Bill Clinton, before rates fell again in the early 2000s. For households earning less than $25,000, the tax rate in recent years has been negative because the expansion of government payments like the earned income tax credit exceeded the amount of taxes paid.</w:t>
      </w:r>
    </w:p>
    <w:p w14:paraId="15FC51B6" w14:textId="54F35467" w:rsidR="0029664A" w:rsidRDefault="004A66BF" w:rsidP="00DA4FEC">
      <w:pPr>
        <w:tabs>
          <w:tab w:val="left" w:pos="1320"/>
        </w:tabs>
        <w:spacing w:after="0"/>
        <w:rPr>
          <w:rFonts w:ascii="Arial" w:hAnsi="Arial" w:cs="Arial"/>
          <w:sz w:val="24"/>
          <w:szCs w:val="24"/>
        </w:rPr>
      </w:pPr>
      <w:hyperlink r:id="rId22" w:history="1">
        <w:r w:rsidR="003D2884" w:rsidRPr="002D0D99">
          <w:rPr>
            <w:rStyle w:val="Hyperlink"/>
            <w:rFonts w:ascii="Arial" w:hAnsi="Arial" w:cs="Arial"/>
            <w:sz w:val="24"/>
            <w:szCs w:val="24"/>
          </w:rPr>
          <w:t>http://www.nytimes.com/interactive/2012/11/30/us/tax-burden.html</w:t>
        </w:r>
      </w:hyperlink>
    </w:p>
    <w:p w14:paraId="44E6D99B" w14:textId="77777777" w:rsidR="003D2884" w:rsidRPr="00737792" w:rsidRDefault="003D2884" w:rsidP="00DA4FEC">
      <w:pPr>
        <w:tabs>
          <w:tab w:val="left" w:pos="1320"/>
        </w:tabs>
        <w:spacing w:after="0"/>
        <w:rPr>
          <w:rFonts w:ascii="Arial" w:hAnsi="Arial" w:cs="Arial"/>
          <w:sz w:val="24"/>
          <w:szCs w:val="24"/>
        </w:rPr>
      </w:pPr>
    </w:p>
    <w:p w14:paraId="6B7E0FDC" w14:textId="6CF101D9" w:rsidR="00B53874" w:rsidRDefault="00B6284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B53874">
        <w:rPr>
          <w:rFonts w:ascii="Arial" w:hAnsi="Arial" w:cs="Arial"/>
          <w:b/>
          <w:sz w:val="24"/>
          <w:szCs w:val="24"/>
        </w:rPr>
        <w:t>79</w:t>
      </w:r>
      <w:r w:rsidRPr="00737792">
        <w:rPr>
          <w:rFonts w:ascii="Arial" w:hAnsi="Arial" w:cs="Arial"/>
          <w:b/>
          <w:sz w:val="24"/>
          <w:szCs w:val="24"/>
        </w:rPr>
        <w:t>:</w:t>
      </w:r>
      <w:r w:rsidR="0013362D" w:rsidRPr="00737792">
        <w:rPr>
          <w:rFonts w:ascii="Arial" w:hAnsi="Arial" w:cs="Arial"/>
          <w:b/>
          <w:sz w:val="24"/>
          <w:szCs w:val="24"/>
        </w:rPr>
        <w:t xml:space="preserve"> </w:t>
      </w:r>
      <w:r w:rsidR="0013362D" w:rsidRPr="00737792">
        <w:rPr>
          <w:rFonts w:ascii="Arial" w:hAnsi="Arial" w:cs="Arial"/>
          <w:sz w:val="24"/>
          <w:szCs w:val="24"/>
        </w:rPr>
        <w:t>Sequencing and layering</w:t>
      </w:r>
    </w:p>
    <w:p w14:paraId="0547521E" w14:textId="052D6934" w:rsidR="00B53874" w:rsidRDefault="00B53874" w:rsidP="00DA4FEC">
      <w:pPr>
        <w:tabs>
          <w:tab w:val="left" w:pos="1320"/>
        </w:tabs>
        <w:spacing w:after="0"/>
        <w:rPr>
          <w:rFonts w:ascii="Arial" w:hAnsi="Arial" w:cs="Arial"/>
          <w:sz w:val="24"/>
          <w:szCs w:val="24"/>
        </w:rPr>
      </w:pPr>
      <w:r>
        <w:rPr>
          <w:rFonts w:ascii="Arial" w:hAnsi="Arial" w:cs="Arial"/>
          <w:sz w:val="24"/>
          <w:szCs w:val="24"/>
        </w:rPr>
        <w:t>An image of an article on Brazil’s Demographic Opportunity includes a map of brazil color coded with a data table. Below that is a graph where each line represents a country or continent long the course of history (X-axis) and number of children per woman (Y-axis).</w:t>
      </w:r>
    </w:p>
    <w:p w14:paraId="5F02BAC9" w14:textId="77777777" w:rsidR="00B53874" w:rsidRPr="00737792" w:rsidRDefault="00B53874" w:rsidP="00DA4FEC">
      <w:pPr>
        <w:tabs>
          <w:tab w:val="left" w:pos="1320"/>
        </w:tabs>
        <w:spacing w:after="0"/>
        <w:rPr>
          <w:rFonts w:ascii="Arial" w:hAnsi="Arial" w:cs="Arial"/>
          <w:sz w:val="24"/>
          <w:szCs w:val="24"/>
        </w:rPr>
      </w:pPr>
    </w:p>
    <w:p w14:paraId="65A9774C" w14:textId="42D4CB8B" w:rsidR="00B62847" w:rsidRDefault="00B62847" w:rsidP="00DA4FEC">
      <w:pPr>
        <w:tabs>
          <w:tab w:val="left" w:pos="1320"/>
        </w:tabs>
        <w:spacing w:after="0"/>
        <w:rPr>
          <w:rFonts w:ascii="Arial" w:hAnsi="Arial" w:cs="Arial"/>
          <w:sz w:val="24"/>
          <w:szCs w:val="24"/>
        </w:rPr>
      </w:pPr>
      <w:r w:rsidRPr="00737792">
        <w:rPr>
          <w:rFonts w:ascii="Arial" w:hAnsi="Arial" w:cs="Arial"/>
          <w:b/>
          <w:sz w:val="24"/>
          <w:szCs w:val="24"/>
        </w:rPr>
        <w:t xml:space="preserve">Slide </w:t>
      </w:r>
      <w:r w:rsidR="00B53874">
        <w:rPr>
          <w:rFonts w:ascii="Arial" w:hAnsi="Arial" w:cs="Arial"/>
          <w:b/>
          <w:sz w:val="24"/>
          <w:szCs w:val="24"/>
        </w:rPr>
        <w:t>80</w:t>
      </w:r>
      <w:r w:rsidRPr="00737792">
        <w:rPr>
          <w:rFonts w:ascii="Arial" w:hAnsi="Arial" w:cs="Arial"/>
          <w:b/>
          <w:sz w:val="24"/>
          <w:szCs w:val="24"/>
        </w:rPr>
        <w:t>:</w:t>
      </w:r>
      <w:r w:rsidR="0013362D" w:rsidRPr="00737792">
        <w:rPr>
          <w:rFonts w:ascii="Arial" w:hAnsi="Arial" w:cs="Arial"/>
          <w:b/>
          <w:sz w:val="24"/>
          <w:szCs w:val="24"/>
        </w:rPr>
        <w:t xml:space="preserve"> </w:t>
      </w:r>
      <w:r w:rsidR="0013362D" w:rsidRPr="00737792">
        <w:rPr>
          <w:rFonts w:ascii="Arial" w:hAnsi="Arial" w:cs="Arial"/>
          <w:sz w:val="24"/>
          <w:szCs w:val="24"/>
        </w:rPr>
        <w:t>The slide shows excerpt</w:t>
      </w:r>
      <w:r w:rsidR="00947071" w:rsidRPr="00737792">
        <w:rPr>
          <w:rFonts w:ascii="Arial" w:hAnsi="Arial" w:cs="Arial"/>
          <w:sz w:val="24"/>
          <w:szCs w:val="24"/>
        </w:rPr>
        <w:t>s</w:t>
      </w:r>
      <w:r w:rsidR="0013362D" w:rsidRPr="00737792">
        <w:rPr>
          <w:rFonts w:ascii="Arial" w:hAnsi="Arial" w:cs="Arial"/>
          <w:sz w:val="24"/>
          <w:szCs w:val="24"/>
        </w:rPr>
        <w:t xml:space="preserve"> from the article on sequencing and</w:t>
      </w:r>
      <w:r w:rsidR="0013362D" w:rsidRPr="00737792">
        <w:rPr>
          <w:rFonts w:ascii="Arial" w:hAnsi="Arial" w:cs="Arial"/>
          <w:b/>
          <w:sz w:val="24"/>
          <w:szCs w:val="24"/>
        </w:rPr>
        <w:t xml:space="preserve"> </w:t>
      </w:r>
      <w:r w:rsidR="0013362D" w:rsidRPr="00737792">
        <w:rPr>
          <w:rFonts w:ascii="Arial" w:hAnsi="Arial" w:cs="Arial"/>
          <w:sz w:val="24"/>
          <w:szCs w:val="24"/>
        </w:rPr>
        <w:t xml:space="preserve">layering </w:t>
      </w:r>
      <w:r w:rsidR="00B53874">
        <w:rPr>
          <w:rFonts w:ascii="Arial" w:hAnsi="Arial" w:cs="Arial"/>
          <w:sz w:val="24"/>
          <w:szCs w:val="24"/>
        </w:rPr>
        <w:t>on slide 79</w:t>
      </w:r>
      <w:r w:rsidR="0013362D" w:rsidRPr="00737792">
        <w:rPr>
          <w:rFonts w:ascii="Arial" w:hAnsi="Arial" w:cs="Arial"/>
          <w:sz w:val="24"/>
          <w:szCs w:val="24"/>
        </w:rPr>
        <w:t>.</w:t>
      </w:r>
      <w:r w:rsidR="0013362D" w:rsidRPr="00737792">
        <w:rPr>
          <w:rFonts w:ascii="Arial" w:hAnsi="Arial" w:cs="Arial"/>
          <w:b/>
          <w:sz w:val="24"/>
          <w:szCs w:val="24"/>
        </w:rPr>
        <w:t xml:space="preserve"> </w:t>
      </w:r>
      <w:r w:rsidR="00947071" w:rsidRPr="00737792">
        <w:rPr>
          <w:rFonts w:ascii="Arial" w:hAnsi="Arial" w:cs="Arial"/>
          <w:sz w:val="24"/>
          <w:szCs w:val="24"/>
        </w:rPr>
        <w:t xml:space="preserve">The excerpts show </w:t>
      </w:r>
      <w:r w:rsidR="00B53874">
        <w:rPr>
          <w:rFonts w:ascii="Arial" w:hAnsi="Arial" w:cs="Arial"/>
          <w:sz w:val="24"/>
          <w:szCs w:val="24"/>
        </w:rPr>
        <w:t>parts of the article. U</w:t>
      </w:r>
      <w:r w:rsidR="00947071" w:rsidRPr="00737792">
        <w:rPr>
          <w:rFonts w:ascii="Arial" w:hAnsi="Arial" w:cs="Arial"/>
          <w:sz w:val="24"/>
          <w:szCs w:val="24"/>
        </w:rPr>
        <w:t>nderneath</w:t>
      </w:r>
      <w:r w:rsidR="00B53874">
        <w:rPr>
          <w:rFonts w:ascii="Arial" w:hAnsi="Arial" w:cs="Arial"/>
          <w:sz w:val="24"/>
          <w:szCs w:val="24"/>
        </w:rPr>
        <w:t xml:space="preserve"> each image,</w:t>
      </w:r>
      <w:r w:rsidR="00947071" w:rsidRPr="00737792">
        <w:rPr>
          <w:rFonts w:ascii="Arial" w:hAnsi="Arial" w:cs="Arial"/>
          <w:sz w:val="24"/>
          <w:szCs w:val="24"/>
        </w:rPr>
        <w:t xml:space="preserve"> from left to right</w:t>
      </w:r>
      <w:r w:rsidR="00B53874">
        <w:rPr>
          <w:rFonts w:ascii="Arial" w:hAnsi="Arial" w:cs="Arial"/>
          <w:sz w:val="24"/>
          <w:szCs w:val="24"/>
        </w:rPr>
        <w:t>,</w:t>
      </w:r>
      <w:r w:rsidR="00947071" w:rsidRPr="00737792">
        <w:rPr>
          <w:rFonts w:ascii="Arial" w:hAnsi="Arial" w:cs="Arial"/>
          <w:sz w:val="24"/>
          <w:szCs w:val="24"/>
        </w:rPr>
        <w:t xml:space="preserve"> are arrows. </w:t>
      </w:r>
      <w:r w:rsidR="00B53874">
        <w:rPr>
          <w:rFonts w:ascii="Arial" w:hAnsi="Arial" w:cs="Arial"/>
          <w:sz w:val="24"/>
          <w:szCs w:val="24"/>
        </w:rPr>
        <w:t>On the left under the first image is</w:t>
      </w:r>
      <w:r w:rsidR="00947071" w:rsidRPr="00737792">
        <w:rPr>
          <w:rFonts w:ascii="Arial" w:hAnsi="Arial" w:cs="Arial"/>
          <w:sz w:val="24"/>
          <w:szCs w:val="24"/>
        </w:rPr>
        <w:t xml:space="preserve"> “</w:t>
      </w:r>
      <w:r w:rsidR="00B53874">
        <w:rPr>
          <w:rFonts w:ascii="Arial" w:hAnsi="Arial" w:cs="Arial"/>
          <w:sz w:val="24"/>
          <w:szCs w:val="24"/>
        </w:rPr>
        <w:t xml:space="preserve">Sequencing </w:t>
      </w:r>
      <w:r w:rsidR="00947071" w:rsidRPr="00737792">
        <w:rPr>
          <w:rFonts w:ascii="Arial" w:hAnsi="Arial" w:cs="Arial"/>
          <w:sz w:val="24"/>
          <w:szCs w:val="24"/>
        </w:rPr>
        <w:t>The upper layer”.</w:t>
      </w:r>
    </w:p>
    <w:p w14:paraId="03C7B13A" w14:textId="77777777" w:rsidR="00B53874" w:rsidRPr="00737792" w:rsidRDefault="00B53874" w:rsidP="00DA4FEC">
      <w:pPr>
        <w:tabs>
          <w:tab w:val="left" w:pos="1320"/>
        </w:tabs>
        <w:spacing w:after="0"/>
        <w:rPr>
          <w:rFonts w:ascii="Arial" w:hAnsi="Arial" w:cs="Arial"/>
          <w:sz w:val="24"/>
          <w:szCs w:val="24"/>
        </w:rPr>
      </w:pPr>
    </w:p>
    <w:p w14:paraId="749BF163" w14:textId="3C01F01E" w:rsidR="00760043" w:rsidRDefault="00B62847" w:rsidP="00DA4FEC">
      <w:pPr>
        <w:tabs>
          <w:tab w:val="left" w:pos="1320"/>
        </w:tabs>
        <w:spacing w:after="0"/>
        <w:rPr>
          <w:rFonts w:ascii="Arial" w:hAnsi="Arial" w:cs="Arial"/>
          <w:sz w:val="24"/>
          <w:szCs w:val="24"/>
        </w:rPr>
      </w:pPr>
      <w:r w:rsidRPr="00737792">
        <w:rPr>
          <w:rFonts w:ascii="Arial" w:hAnsi="Arial" w:cs="Arial"/>
          <w:b/>
          <w:sz w:val="24"/>
          <w:szCs w:val="24"/>
        </w:rPr>
        <w:t>Sl</w:t>
      </w:r>
      <w:r w:rsidR="00705897" w:rsidRPr="00737792">
        <w:rPr>
          <w:rFonts w:ascii="Arial" w:hAnsi="Arial" w:cs="Arial"/>
          <w:b/>
          <w:sz w:val="24"/>
          <w:szCs w:val="24"/>
        </w:rPr>
        <w:t>i</w:t>
      </w:r>
      <w:r w:rsidR="00B53874">
        <w:rPr>
          <w:rFonts w:ascii="Arial" w:hAnsi="Arial" w:cs="Arial"/>
          <w:b/>
          <w:sz w:val="24"/>
          <w:szCs w:val="24"/>
        </w:rPr>
        <w:t>de 81</w:t>
      </w:r>
      <w:r w:rsidRPr="00737792">
        <w:rPr>
          <w:rFonts w:ascii="Arial" w:hAnsi="Arial" w:cs="Arial"/>
          <w:b/>
          <w:sz w:val="24"/>
          <w:szCs w:val="24"/>
        </w:rPr>
        <w:t>:</w:t>
      </w:r>
      <w:r w:rsidR="0013362D" w:rsidRPr="00737792">
        <w:rPr>
          <w:rFonts w:ascii="Arial" w:hAnsi="Arial" w:cs="Arial"/>
          <w:sz w:val="24"/>
          <w:szCs w:val="24"/>
        </w:rPr>
        <w:t xml:space="preserve"> </w:t>
      </w:r>
      <w:r w:rsidR="000818C3">
        <w:rPr>
          <w:rFonts w:ascii="Arial" w:hAnsi="Arial" w:cs="Arial"/>
          <w:sz w:val="24"/>
          <w:szCs w:val="24"/>
        </w:rPr>
        <w:t>Slide 80 is duplicated. I</w:t>
      </w:r>
      <w:bookmarkStart w:id="0" w:name="_GoBack"/>
      <w:bookmarkEnd w:id="0"/>
      <w:r w:rsidR="000818C3">
        <w:rPr>
          <w:rFonts w:ascii="Arial" w:hAnsi="Arial" w:cs="Arial"/>
          <w:sz w:val="24"/>
          <w:szCs w:val="24"/>
        </w:rPr>
        <w:t>n addition, b</w:t>
      </w:r>
      <w:r w:rsidR="00760043">
        <w:rPr>
          <w:rFonts w:ascii="Arial" w:hAnsi="Arial" w:cs="Arial"/>
          <w:sz w:val="24"/>
          <w:szCs w:val="24"/>
        </w:rPr>
        <w:t xml:space="preserve">elow each image is an arrow pointing down to the corresponding </w:t>
      </w:r>
      <w:r w:rsidR="000818C3">
        <w:rPr>
          <w:rFonts w:ascii="Arial" w:hAnsi="Arial" w:cs="Arial"/>
          <w:sz w:val="24"/>
          <w:szCs w:val="24"/>
        </w:rPr>
        <w:t xml:space="preserve">map, </w:t>
      </w:r>
      <w:r w:rsidR="00760043">
        <w:rPr>
          <w:rFonts w:ascii="Arial" w:hAnsi="Arial" w:cs="Arial"/>
          <w:sz w:val="24"/>
          <w:szCs w:val="24"/>
        </w:rPr>
        <w:t>graph</w:t>
      </w:r>
      <w:r w:rsidR="000818C3">
        <w:rPr>
          <w:rFonts w:ascii="Arial" w:hAnsi="Arial" w:cs="Arial"/>
          <w:sz w:val="24"/>
          <w:szCs w:val="24"/>
        </w:rPr>
        <w:t xml:space="preserve"> or text</w:t>
      </w:r>
      <w:r w:rsidR="00760043">
        <w:rPr>
          <w:rFonts w:ascii="Arial" w:hAnsi="Arial" w:cs="Arial"/>
          <w:sz w:val="24"/>
          <w:szCs w:val="24"/>
        </w:rPr>
        <w:t xml:space="preserve">. Next to the first arrow is Layering </w:t>
      </w:r>
      <w:r w:rsidR="000818C3">
        <w:rPr>
          <w:rFonts w:ascii="Arial" w:hAnsi="Arial" w:cs="Arial"/>
          <w:sz w:val="24"/>
          <w:szCs w:val="24"/>
        </w:rPr>
        <w:t>“Drilling down”.</w:t>
      </w:r>
    </w:p>
    <w:p w14:paraId="1D8845F3" w14:textId="77777777" w:rsidR="00760043" w:rsidRDefault="00760043" w:rsidP="00DA4FEC">
      <w:pPr>
        <w:tabs>
          <w:tab w:val="left" w:pos="1320"/>
        </w:tabs>
        <w:spacing w:after="0"/>
        <w:rPr>
          <w:rFonts w:ascii="Arial" w:hAnsi="Arial" w:cs="Arial"/>
          <w:b/>
          <w:sz w:val="24"/>
          <w:szCs w:val="24"/>
        </w:rPr>
      </w:pPr>
    </w:p>
    <w:p w14:paraId="4EA755BF" w14:textId="20EB686F" w:rsidR="001D5E88" w:rsidRPr="001D5E88" w:rsidRDefault="00B62847" w:rsidP="00DA4FEC">
      <w:pPr>
        <w:tabs>
          <w:tab w:val="left" w:pos="1320"/>
        </w:tabs>
        <w:spacing w:after="0"/>
        <w:rPr>
          <w:rFonts w:ascii="Arial" w:hAnsi="Arial" w:cs="Arial"/>
          <w:sz w:val="24"/>
          <w:szCs w:val="24"/>
        </w:rPr>
      </w:pPr>
      <w:r w:rsidRPr="00737792">
        <w:rPr>
          <w:rFonts w:ascii="Arial" w:hAnsi="Arial" w:cs="Arial"/>
          <w:b/>
          <w:sz w:val="24"/>
          <w:szCs w:val="24"/>
        </w:rPr>
        <w:t>Slide 8</w:t>
      </w:r>
      <w:r w:rsidR="000818C3">
        <w:rPr>
          <w:rFonts w:ascii="Arial" w:hAnsi="Arial" w:cs="Arial"/>
          <w:b/>
          <w:sz w:val="24"/>
          <w:szCs w:val="24"/>
        </w:rPr>
        <w:t>2</w:t>
      </w:r>
      <w:r w:rsidRPr="001D5E88">
        <w:rPr>
          <w:rFonts w:ascii="Arial" w:hAnsi="Arial" w:cs="Arial"/>
          <w:sz w:val="24"/>
          <w:szCs w:val="24"/>
        </w:rPr>
        <w:t>:</w:t>
      </w:r>
      <w:r w:rsidR="00947071" w:rsidRPr="001D5E88">
        <w:rPr>
          <w:rFonts w:ascii="Arial" w:hAnsi="Arial" w:cs="Arial"/>
          <w:sz w:val="24"/>
          <w:szCs w:val="24"/>
        </w:rPr>
        <w:t xml:space="preserve"> </w:t>
      </w:r>
      <w:r w:rsidR="001D5E88" w:rsidRPr="001D5E88">
        <w:rPr>
          <w:rFonts w:ascii="Arial" w:hAnsi="Arial" w:cs="Arial"/>
          <w:sz w:val="24"/>
          <w:szCs w:val="24"/>
        </w:rPr>
        <w:t>Louisiana is drowning, quickly.</w:t>
      </w:r>
    </w:p>
    <w:p w14:paraId="58110B4D" w14:textId="7138BB52" w:rsidR="001D5E88" w:rsidRDefault="001D5E88" w:rsidP="00DA4FEC">
      <w:pPr>
        <w:tabs>
          <w:tab w:val="left" w:pos="1320"/>
        </w:tabs>
        <w:spacing w:after="0"/>
        <w:rPr>
          <w:rFonts w:ascii="Arial" w:hAnsi="Arial" w:cs="Arial"/>
          <w:sz w:val="24"/>
          <w:szCs w:val="24"/>
        </w:rPr>
      </w:pPr>
      <w:r w:rsidRPr="001D5E88">
        <w:rPr>
          <w:rFonts w:ascii="Arial" w:hAnsi="Arial" w:cs="Arial"/>
          <w:sz w:val="24"/>
          <w:szCs w:val="24"/>
        </w:rPr>
        <w:t xml:space="preserve">An article is </w:t>
      </w:r>
      <w:r>
        <w:rPr>
          <w:rFonts w:ascii="Arial" w:hAnsi="Arial" w:cs="Arial"/>
          <w:sz w:val="24"/>
          <w:szCs w:val="24"/>
        </w:rPr>
        <w:t>displayed next to a map of Louisiana in 1992. The introduction to the article reads:</w:t>
      </w:r>
    </w:p>
    <w:p w14:paraId="669F41D8" w14:textId="68BE8D1F" w:rsidR="001D5E88" w:rsidRDefault="001D5E88" w:rsidP="00DA4FEC">
      <w:pPr>
        <w:tabs>
          <w:tab w:val="left" w:pos="1320"/>
        </w:tabs>
        <w:spacing w:after="0"/>
        <w:rPr>
          <w:rFonts w:ascii="Arial" w:hAnsi="Arial" w:cs="Arial"/>
          <w:sz w:val="24"/>
          <w:szCs w:val="24"/>
        </w:rPr>
      </w:pPr>
      <w:r>
        <w:rPr>
          <w:rFonts w:ascii="Arial" w:hAnsi="Arial" w:cs="Arial"/>
          <w:sz w:val="24"/>
          <w:szCs w:val="24"/>
        </w:rPr>
        <w:t xml:space="preserve">In just 80 years, some 2,000 square miles of its costal landscape have turned to open water, wiping places off maps, bringing the Gulf of Mexico to the back door of New Orleans and posing a lethal threat to an energy and shipping corridor vital to the nation’s economy. </w:t>
      </w:r>
    </w:p>
    <w:p w14:paraId="0F9A0E0C" w14:textId="0E04C9CE" w:rsidR="001D5E88" w:rsidRPr="001D5E88" w:rsidRDefault="001D5E88" w:rsidP="00DA4FEC">
      <w:pPr>
        <w:tabs>
          <w:tab w:val="left" w:pos="1320"/>
        </w:tabs>
        <w:spacing w:after="0"/>
        <w:rPr>
          <w:rFonts w:ascii="Arial" w:hAnsi="Arial" w:cs="Arial"/>
          <w:sz w:val="24"/>
          <w:szCs w:val="24"/>
        </w:rPr>
      </w:pPr>
      <w:r>
        <w:rPr>
          <w:rFonts w:ascii="Arial" w:hAnsi="Arial" w:cs="Arial"/>
          <w:sz w:val="24"/>
          <w:szCs w:val="24"/>
        </w:rPr>
        <w:t>http://projects.propublica.org/louisiana/</w:t>
      </w:r>
    </w:p>
    <w:p w14:paraId="57DB180E" w14:textId="77777777" w:rsidR="000818C3" w:rsidRDefault="000818C3" w:rsidP="00DA4FEC">
      <w:pPr>
        <w:tabs>
          <w:tab w:val="left" w:pos="1320"/>
        </w:tabs>
        <w:spacing w:after="0"/>
        <w:rPr>
          <w:rFonts w:ascii="Arial" w:hAnsi="Arial" w:cs="Arial"/>
          <w:b/>
          <w:sz w:val="24"/>
          <w:szCs w:val="24"/>
        </w:rPr>
      </w:pPr>
    </w:p>
    <w:p w14:paraId="2877298F" w14:textId="1452AA05" w:rsidR="001D5E88" w:rsidRDefault="001D5E88" w:rsidP="00DA4FEC">
      <w:pPr>
        <w:tabs>
          <w:tab w:val="left" w:pos="1320"/>
        </w:tabs>
        <w:spacing w:after="0"/>
        <w:rPr>
          <w:rFonts w:ascii="Arial" w:hAnsi="Arial" w:cs="Arial"/>
          <w:sz w:val="24"/>
          <w:szCs w:val="24"/>
        </w:rPr>
      </w:pPr>
      <w:r>
        <w:rPr>
          <w:rFonts w:ascii="Arial" w:hAnsi="Arial" w:cs="Arial"/>
          <w:b/>
          <w:sz w:val="24"/>
          <w:szCs w:val="24"/>
        </w:rPr>
        <w:t xml:space="preserve">Slide 83: </w:t>
      </w:r>
      <w:r>
        <w:rPr>
          <w:rFonts w:ascii="Arial" w:hAnsi="Arial" w:cs="Arial"/>
          <w:sz w:val="24"/>
          <w:szCs w:val="24"/>
        </w:rPr>
        <w:t>exercise</w:t>
      </w:r>
    </w:p>
    <w:p w14:paraId="5F5F7CB2" w14:textId="77777777" w:rsidR="001D5E88" w:rsidRDefault="001D5E88" w:rsidP="00DA4FEC">
      <w:pPr>
        <w:tabs>
          <w:tab w:val="left" w:pos="1320"/>
        </w:tabs>
        <w:spacing w:after="0"/>
        <w:rPr>
          <w:rFonts w:ascii="Arial" w:hAnsi="Arial" w:cs="Arial"/>
          <w:sz w:val="24"/>
          <w:szCs w:val="24"/>
        </w:rPr>
      </w:pPr>
    </w:p>
    <w:p w14:paraId="3E370A41" w14:textId="5A247185" w:rsidR="001D5E88" w:rsidRPr="00683ADF" w:rsidRDefault="001D5E88" w:rsidP="00DA4FEC">
      <w:pPr>
        <w:tabs>
          <w:tab w:val="left" w:pos="1320"/>
        </w:tabs>
        <w:spacing w:after="0"/>
        <w:rPr>
          <w:rFonts w:ascii="Arial" w:hAnsi="Arial" w:cs="Arial"/>
          <w:sz w:val="24"/>
          <w:szCs w:val="24"/>
        </w:rPr>
      </w:pPr>
      <w:r w:rsidRPr="001D5E88">
        <w:rPr>
          <w:rFonts w:ascii="Arial" w:hAnsi="Arial" w:cs="Arial"/>
          <w:b/>
          <w:sz w:val="24"/>
          <w:szCs w:val="24"/>
        </w:rPr>
        <w:t xml:space="preserve">Slide 84: </w:t>
      </w:r>
      <w:r w:rsidR="00683ADF" w:rsidRPr="00737792">
        <w:rPr>
          <w:rFonts w:ascii="Arial" w:hAnsi="Arial" w:cs="Arial"/>
          <w:sz w:val="24"/>
          <w:szCs w:val="24"/>
        </w:rPr>
        <w:t xml:space="preserve">Life Expectancy at Birth </w:t>
      </w:r>
      <w:r w:rsidR="00683ADF">
        <w:rPr>
          <w:rFonts w:ascii="Arial" w:hAnsi="Arial" w:cs="Arial"/>
          <w:sz w:val="24"/>
          <w:szCs w:val="24"/>
        </w:rPr>
        <w:t>(</w:t>
      </w:r>
      <w:r w:rsidR="00683ADF" w:rsidRPr="00737792">
        <w:rPr>
          <w:rFonts w:ascii="Arial" w:hAnsi="Arial" w:cs="Arial"/>
          <w:sz w:val="24"/>
          <w:szCs w:val="24"/>
        </w:rPr>
        <w:t>Years</w:t>
      </w:r>
      <w:r w:rsidR="00683ADF">
        <w:rPr>
          <w:rFonts w:ascii="Arial" w:hAnsi="Arial" w:cs="Arial"/>
          <w:sz w:val="24"/>
          <w:szCs w:val="24"/>
        </w:rPr>
        <w:t>)</w:t>
      </w:r>
      <w:r w:rsidR="00683ADF" w:rsidRPr="00737792">
        <w:rPr>
          <w:rFonts w:ascii="Arial" w:hAnsi="Arial" w:cs="Arial"/>
          <w:sz w:val="24"/>
          <w:szCs w:val="24"/>
        </w:rPr>
        <w:t xml:space="preserve">. </w:t>
      </w:r>
    </w:p>
    <w:p w14:paraId="195940EC" w14:textId="0C789778" w:rsidR="001D5E88" w:rsidRPr="00737792" w:rsidRDefault="001D5E88" w:rsidP="00DA4FEC">
      <w:pPr>
        <w:tabs>
          <w:tab w:val="left" w:pos="1320"/>
        </w:tabs>
        <w:spacing w:after="0"/>
        <w:rPr>
          <w:rFonts w:ascii="Arial" w:hAnsi="Arial" w:cs="Arial"/>
          <w:sz w:val="24"/>
          <w:szCs w:val="24"/>
        </w:rPr>
      </w:pPr>
      <w:r>
        <w:rPr>
          <w:rFonts w:ascii="Arial" w:hAnsi="Arial" w:cs="Arial"/>
          <w:sz w:val="24"/>
          <w:szCs w:val="24"/>
        </w:rPr>
        <w:t xml:space="preserve">Three bar graphs depict High income economies, upper middle income economies, and lower middle income economies for countries around the world in relation to life expectancy at birth. </w:t>
      </w:r>
    </w:p>
    <w:p w14:paraId="3203C5EE" w14:textId="4D95F22D" w:rsidR="0029664A" w:rsidRDefault="004A66BF" w:rsidP="00DA4FEC">
      <w:pPr>
        <w:tabs>
          <w:tab w:val="left" w:pos="1320"/>
        </w:tabs>
        <w:spacing w:after="0"/>
        <w:rPr>
          <w:rFonts w:ascii="Arial" w:hAnsi="Arial" w:cs="Arial"/>
          <w:sz w:val="24"/>
          <w:szCs w:val="24"/>
        </w:rPr>
      </w:pPr>
      <w:hyperlink r:id="rId23" w:history="1">
        <w:r w:rsidR="001D5E88" w:rsidRPr="002D0D99">
          <w:rPr>
            <w:rStyle w:val="Hyperlink"/>
            <w:rFonts w:ascii="Arial" w:hAnsi="Arial" w:cs="Arial"/>
            <w:sz w:val="24"/>
            <w:szCs w:val="24"/>
          </w:rPr>
          <w:t>http://www.brookings.edu/~/media/press/books/2013/affordableexcellence/affordableexcellencepdf.pdf</w:t>
        </w:r>
      </w:hyperlink>
    </w:p>
    <w:p w14:paraId="2989B49C" w14:textId="77777777" w:rsidR="001D5E88" w:rsidRPr="00737792" w:rsidRDefault="001D5E88" w:rsidP="00DA4FEC">
      <w:pPr>
        <w:tabs>
          <w:tab w:val="left" w:pos="1320"/>
        </w:tabs>
        <w:spacing w:after="0"/>
        <w:rPr>
          <w:rFonts w:ascii="Arial" w:hAnsi="Arial" w:cs="Arial"/>
          <w:sz w:val="24"/>
          <w:szCs w:val="24"/>
        </w:rPr>
      </w:pPr>
    </w:p>
    <w:p w14:paraId="3D7F0224" w14:textId="32ACD03B" w:rsidR="00683ADF" w:rsidRDefault="00B62847" w:rsidP="001D5E88">
      <w:pPr>
        <w:tabs>
          <w:tab w:val="left" w:pos="1320"/>
        </w:tabs>
        <w:spacing w:after="0"/>
        <w:rPr>
          <w:rFonts w:ascii="Arial" w:hAnsi="Arial" w:cs="Arial"/>
          <w:b/>
          <w:sz w:val="24"/>
          <w:szCs w:val="24"/>
        </w:rPr>
      </w:pPr>
      <w:r w:rsidRPr="00737792">
        <w:rPr>
          <w:rFonts w:ascii="Arial" w:hAnsi="Arial" w:cs="Arial"/>
          <w:b/>
          <w:sz w:val="24"/>
          <w:szCs w:val="24"/>
        </w:rPr>
        <w:t xml:space="preserve">Slide </w:t>
      </w:r>
      <w:r w:rsidR="001D5E88">
        <w:rPr>
          <w:rFonts w:ascii="Arial" w:hAnsi="Arial" w:cs="Arial"/>
          <w:b/>
          <w:sz w:val="24"/>
          <w:szCs w:val="24"/>
        </w:rPr>
        <w:t>85</w:t>
      </w:r>
      <w:r w:rsidRPr="00737792">
        <w:rPr>
          <w:rFonts w:ascii="Arial" w:hAnsi="Arial" w:cs="Arial"/>
          <w:b/>
          <w:sz w:val="24"/>
          <w:szCs w:val="24"/>
        </w:rPr>
        <w:t>:</w:t>
      </w:r>
      <w:r w:rsidR="00E63972" w:rsidRPr="00737792">
        <w:rPr>
          <w:rFonts w:ascii="Arial" w:hAnsi="Arial" w:cs="Arial"/>
          <w:b/>
          <w:sz w:val="24"/>
          <w:szCs w:val="24"/>
        </w:rPr>
        <w:t xml:space="preserve"> </w:t>
      </w:r>
      <w:r w:rsidR="00683ADF" w:rsidRPr="00683ADF">
        <w:rPr>
          <w:rFonts w:ascii="Arial" w:hAnsi="Arial" w:cs="Arial"/>
          <w:sz w:val="24"/>
          <w:szCs w:val="24"/>
        </w:rPr>
        <w:t>Life expectancy at birth in 1990, 2000, and 2010</w:t>
      </w:r>
    </w:p>
    <w:p w14:paraId="55C62B9B" w14:textId="4C8202A8" w:rsidR="001D5E88" w:rsidRPr="00737792" w:rsidRDefault="001D5E88" w:rsidP="001D5E88">
      <w:pPr>
        <w:tabs>
          <w:tab w:val="left" w:pos="1320"/>
        </w:tabs>
        <w:spacing w:after="0"/>
        <w:rPr>
          <w:rFonts w:ascii="Arial" w:hAnsi="Arial" w:cs="Arial"/>
          <w:sz w:val="24"/>
          <w:szCs w:val="24"/>
        </w:rPr>
      </w:pPr>
      <w:r>
        <w:rPr>
          <w:rFonts w:ascii="Arial" w:hAnsi="Arial" w:cs="Arial"/>
          <w:sz w:val="24"/>
          <w:szCs w:val="24"/>
        </w:rPr>
        <w:t xml:space="preserve">Data from slide 84 represented in one table with orange lines representing women, men in blue, and both sexes in grey. </w:t>
      </w:r>
      <w:r w:rsidRPr="00737792">
        <w:rPr>
          <w:rFonts w:ascii="Arial" w:hAnsi="Arial" w:cs="Arial"/>
          <w:sz w:val="24"/>
          <w:szCs w:val="24"/>
        </w:rPr>
        <w:t xml:space="preserve">On top of each </w:t>
      </w:r>
      <w:r>
        <w:rPr>
          <w:rFonts w:ascii="Arial" w:hAnsi="Arial" w:cs="Arial"/>
          <w:sz w:val="24"/>
          <w:szCs w:val="24"/>
        </w:rPr>
        <w:t>column</w:t>
      </w:r>
      <w:r w:rsidRPr="00737792">
        <w:rPr>
          <w:rFonts w:ascii="Arial" w:hAnsi="Arial" w:cs="Arial"/>
          <w:sz w:val="24"/>
          <w:szCs w:val="24"/>
        </w:rPr>
        <w:t xml:space="preserve"> are </w:t>
      </w:r>
      <w:r>
        <w:rPr>
          <w:rFonts w:ascii="Arial" w:hAnsi="Arial" w:cs="Arial"/>
          <w:sz w:val="24"/>
          <w:szCs w:val="24"/>
        </w:rPr>
        <w:t xml:space="preserve">names </w:t>
      </w:r>
      <w:r w:rsidRPr="00737792">
        <w:rPr>
          <w:rFonts w:ascii="Arial" w:hAnsi="Arial" w:cs="Arial"/>
          <w:sz w:val="24"/>
          <w:szCs w:val="24"/>
        </w:rPr>
        <w:t xml:space="preserve">countries </w:t>
      </w:r>
      <w:r>
        <w:rPr>
          <w:rFonts w:ascii="Arial" w:hAnsi="Arial" w:cs="Arial"/>
          <w:sz w:val="24"/>
          <w:szCs w:val="24"/>
        </w:rPr>
        <w:t>including</w:t>
      </w:r>
      <w:r w:rsidRPr="00737792">
        <w:rPr>
          <w:rFonts w:ascii="Arial" w:hAnsi="Arial" w:cs="Arial"/>
          <w:sz w:val="24"/>
          <w:szCs w:val="24"/>
        </w:rPr>
        <w:t xml:space="preserve"> USA, UK, Australia, Canada, France Japan, Hong Kong, Singapore, China, Malaysia, Thailand, India, Philippines and Vietnam.</w:t>
      </w:r>
    </w:p>
    <w:p w14:paraId="4D0580C4" w14:textId="0EDB3AB4" w:rsidR="001D5E88" w:rsidRPr="001D5E88" w:rsidRDefault="001D5E88" w:rsidP="00DA4FEC">
      <w:pPr>
        <w:tabs>
          <w:tab w:val="left" w:pos="1320"/>
        </w:tabs>
        <w:spacing w:after="0"/>
        <w:rPr>
          <w:rFonts w:ascii="Arial" w:hAnsi="Arial" w:cs="Arial"/>
          <w:sz w:val="24"/>
          <w:szCs w:val="24"/>
        </w:rPr>
      </w:pPr>
      <w:r>
        <w:rPr>
          <w:rFonts w:ascii="Arial" w:hAnsi="Arial" w:cs="Arial"/>
          <w:sz w:val="24"/>
          <w:szCs w:val="24"/>
        </w:rPr>
        <w:t xml:space="preserve">The Y axis is life expectancy and ranges from 54 to 84. </w:t>
      </w:r>
    </w:p>
    <w:p w14:paraId="3774DF9F" w14:textId="77777777" w:rsidR="00B62847" w:rsidRPr="00737792" w:rsidRDefault="00B62847" w:rsidP="00DA4FEC">
      <w:pPr>
        <w:tabs>
          <w:tab w:val="left" w:pos="1320"/>
        </w:tabs>
        <w:spacing w:after="0"/>
        <w:rPr>
          <w:rFonts w:ascii="Arial" w:hAnsi="Arial" w:cs="Arial"/>
          <w:b/>
          <w:sz w:val="24"/>
          <w:szCs w:val="24"/>
        </w:rPr>
      </w:pPr>
    </w:p>
    <w:p w14:paraId="19B39BD9" w14:textId="605EC373" w:rsidR="00724F62" w:rsidRDefault="00DF13AE" w:rsidP="00DA4FEC">
      <w:pPr>
        <w:tabs>
          <w:tab w:val="left" w:pos="1320"/>
        </w:tabs>
        <w:spacing w:after="0"/>
        <w:rPr>
          <w:rFonts w:ascii="Arial" w:hAnsi="Arial" w:cs="Arial"/>
          <w:sz w:val="24"/>
          <w:szCs w:val="24"/>
        </w:rPr>
      </w:pPr>
      <w:r>
        <w:rPr>
          <w:rFonts w:ascii="Arial" w:hAnsi="Arial" w:cs="Arial"/>
          <w:b/>
          <w:sz w:val="24"/>
          <w:szCs w:val="24"/>
        </w:rPr>
        <w:t xml:space="preserve">Slide 86: </w:t>
      </w:r>
      <w:r>
        <w:rPr>
          <w:rFonts w:ascii="Arial" w:hAnsi="Arial" w:cs="Arial"/>
          <w:sz w:val="24"/>
          <w:szCs w:val="24"/>
        </w:rPr>
        <w:t>Disclaimer</w:t>
      </w:r>
    </w:p>
    <w:p w14:paraId="489F897F" w14:textId="77777777" w:rsidR="00DF13AE" w:rsidRPr="00DF13AE" w:rsidRDefault="00DF13AE" w:rsidP="00DF13AE">
      <w:pPr>
        <w:tabs>
          <w:tab w:val="left" w:pos="1320"/>
        </w:tabs>
        <w:spacing w:after="0"/>
        <w:rPr>
          <w:rFonts w:ascii="Arial" w:hAnsi="Arial" w:cs="Arial"/>
          <w:sz w:val="24"/>
          <w:szCs w:val="24"/>
        </w:rPr>
      </w:pPr>
      <w:r w:rsidRPr="00DF13AE">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(NIDILRR grant number</w:t>
      </w:r>
    </w:p>
    <w:p w14:paraId="2B6AA15C" w14:textId="77777777" w:rsidR="00DF13AE" w:rsidRPr="00DF13AE" w:rsidRDefault="00DF13AE" w:rsidP="00DF13AE">
      <w:pPr>
        <w:tabs>
          <w:tab w:val="left" w:pos="1320"/>
        </w:tabs>
        <w:spacing w:after="0"/>
        <w:rPr>
          <w:rFonts w:ascii="Arial" w:hAnsi="Arial" w:cs="Arial"/>
          <w:sz w:val="24"/>
          <w:szCs w:val="24"/>
        </w:rPr>
      </w:pPr>
      <w:r w:rsidRPr="00DF13AE">
        <w:rPr>
          <w:rFonts w:ascii="Arial" w:hAnsi="Arial" w:cs="Arial"/>
          <w:sz w:val="24"/>
          <w:szCs w:val="24"/>
        </w:rPr>
        <w:t>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20015414" w14:textId="77777777" w:rsidR="007875DB" w:rsidRPr="00DF13AE" w:rsidRDefault="007875DB" w:rsidP="00DA4FEC">
      <w:pPr>
        <w:tabs>
          <w:tab w:val="left" w:pos="1320"/>
        </w:tabs>
        <w:spacing w:after="0"/>
        <w:rPr>
          <w:rFonts w:ascii="Arial" w:hAnsi="Arial" w:cs="Arial"/>
          <w:sz w:val="24"/>
          <w:szCs w:val="24"/>
        </w:rPr>
      </w:pPr>
    </w:p>
    <w:p w14:paraId="6E033670" w14:textId="77777777" w:rsidR="007875DB" w:rsidRPr="00737792" w:rsidRDefault="007875DB" w:rsidP="00DA4FEC">
      <w:pPr>
        <w:tabs>
          <w:tab w:val="left" w:pos="1320"/>
        </w:tabs>
        <w:spacing w:after="0"/>
        <w:rPr>
          <w:rFonts w:ascii="Arial" w:hAnsi="Arial" w:cs="Arial"/>
          <w:b/>
          <w:sz w:val="24"/>
          <w:szCs w:val="24"/>
        </w:rPr>
      </w:pPr>
    </w:p>
    <w:p w14:paraId="0C4C6937" w14:textId="77777777" w:rsidR="007875DB" w:rsidRPr="00737792" w:rsidRDefault="007875DB" w:rsidP="00DA4FEC">
      <w:pPr>
        <w:tabs>
          <w:tab w:val="left" w:pos="1320"/>
        </w:tabs>
        <w:spacing w:after="0"/>
        <w:rPr>
          <w:rFonts w:ascii="Arial" w:hAnsi="Arial" w:cs="Arial"/>
          <w:b/>
          <w:sz w:val="24"/>
          <w:szCs w:val="24"/>
        </w:rPr>
      </w:pPr>
    </w:p>
    <w:p w14:paraId="6A6D26A3" w14:textId="77777777" w:rsidR="007875DB" w:rsidRPr="00737792" w:rsidRDefault="007875DB" w:rsidP="00DA4FEC">
      <w:pPr>
        <w:tabs>
          <w:tab w:val="left" w:pos="1320"/>
        </w:tabs>
        <w:spacing w:after="0"/>
        <w:rPr>
          <w:rFonts w:ascii="Arial" w:hAnsi="Arial" w:cs="Arial"/>
          <w:b/>
          <w:sz w:val="24"/>
          <w:szCs w:val="24"/>
        </w:rPr>
      </w:pPr>
    </w:p>
    <w:p w14:paraId="78703C3D" w14:textId="77777777" w:rsidR="007875DB" w:rsidRPr="00737792" w:rsidRDefault="007875DB" w:rsidP="00DA4FEC">
      <w:pPr>
        <w:tabs>
          <w:tab w:val="left" w:pos="1320"/>
        </w:tabs>
        <w:spacing w:after="0"/>
        <w:rPr>
          <w:rFonts w:ascii="Arial" w:hAnsi="Arial" w:cs="Arial"/>
          <w:b/>
          <w:sz w:val="24"/>
          <w:szCs w:val="24"/>
        </w:rPr>
      </w:pPr>
    </w:p>
    <w:p w14:paraId="04C3E820" w14:textId="77777777" w:rsidR="007875DB" w:rsidRPr="00737792" w:rsidRDefault="007875DB" w:rsidP="00DA4FEC">
      <w:pPr>
        <w:tabs>
          <w:tab w:val="left" w:pos="1320"/>
        </w:tabs>
        <w:spacing w:after="0"/>
        <w:rPr>
          <w:rFonts w:ascii="Arial" w:hAnsi="Arial" w:cs="Arial"/>
          <w:b/>
          <w:sz w:val="24"/>
          <w:szCs w:val="24"/>
        </w:rPr>
      </w:pPr>
    </w:p>
    <w:p w14:paraId="6AACBFC1" w14:textId="77777777" w:rsidR="007875DB" w:rsidRPr="00737792" w:rsidRDefault="007875DB" w:rsidP="00DA4FEC">
      <w:pPr>
        <w:tabs>
          <w:tab w:val="left" w:pos="1320"/>
        </w:tabs>
        <w:spacing w:after="0"/>
        <w:rPr>
          <w:rFonts w:ascii="Arial" w:hAnsi="Arial" w:cs="Arial"/>
          <w:b/>
          <w:sz w:val="24"/>
          <w:szCs w:val="24"/>
        </w:rPr>
      </w:pPr>
    </w:p>
    <w:p w14:paraId="00454ECC" w14:textId="77777777" w:rsidR="007875DB" w:rsidRPr="00737792" w:rsidRDefault="007875DB" w:rsidP="00DA4FEC">
      <w:pPr>
        <w:tabs>
          <w:tab w:val="left" w:pos="1320"/>
        </w:tabs>
        <w:spacing w:after="0"/>
        <w:rPr>
          <w:rFonts w:ascii="Arial" w:hAnsi="Arial" w:cs="Arial"/>
          <w:b/>
          <w:sz w:val="24"/>
          <w:szCs w:val="24"/>
        </w:rPr>
      </w:pPr>
    </w:p>
    <w:p w14:paraId="7DEC8900" w14:textId="77777777" w:rsidR="007875DB" w:rsidRPr="00737792" w:rsidRDefault="007875DB" w:rsidP="00DA4FEC">
      <w:pPr>
        <w:tabs>
          <w:tab w:val="left" w:pos="1320"/>
        </w:tabs>
        <w:spacing w:after="0"/>
        <w:rPr>
          <w:rFonts w:ascii="Arial" w:hAnsi="Arial" w:cs="Arial"/>
          <w:b/>
          <w:sz w:val="24"/>
          <w:szCs w:val="24"/>
        </w:rPr>
      </w:pPr>
    </w:p>
    <w:sectPr w:rsidR="007875DB" w:rsidRPr="0073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5C4"/>
    <w:multiLevelType w:val="hybridMultilevel"/>
    <w:tmpl w:val="5F5A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129BD"/>
    <w:multiLevelType w:val="hybridMultilevel"/>
    <w:tmpl w:val="5FCC9B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15E18"/>
    <w:multiLevelType w:val="hybridMultilevel"/>
    <w:tmpl w:val="CF0EC56E"/>
    <w:lvl w:ilvl="0" w:tplc="797C0C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A3248"/>
    <w:multiLevelType w:val="hybridMultilevel"/>
    <w:tmpl w:val="CF0EC56E"/>
    <w:lvl w:ilvl="0" w:tplc="797C0C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F4F23"/>
    <w:multiLevelType w:val="hybridMultilevel"/>
    <w:tmpl w:val="1FC41DC2"/>
    <w:lvl w:ilvl="0" w:tplc="F664DB7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EA3B33"/>
    <w:multiLevelType w:val="hybridMultilevel"/>
    <w:tmpl w:val="044056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CA7"/>
    <w:multiLevelType w:val="hybridMultilevel"/>
    <w:tmpl w:val="CF0EC56E"/>
    <w:lvl w:ilvl="0" w:tplc="797C0C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B14BD6"/>
    <w:multiLevelType w:val="hybridMultilevel"/>
    <w:tmpl w:val="CF0EC56E"/>
    <w:lvl w:ilvl="0" w:tplc="797C0C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9168A0"/>
    <w:multiLevelType w:val="hybridMultilevel"/>
    <w:tmpl w:val="D7B84D56"/>
    <w:lvl w:ilvl="0" w:tplc="797C0C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D7"/>
    <w:rsid w:val="000061E6"/>
    <w:rsid w:val="0001799A"/>
    <w:rsid w:val="000207CB"/>
    <w:rsid w:val="00021BD4"/>
    <w:rsid w:val="00023C74"/>
    <w:rsid w:val="000432E2"/>
    <w:rsid w:val="000818C3"/>
    <w:rsid w:val="00087D6D"/>
    <w:rsid w:val="000A7BCD"/>
    <w:rsid w:val="000C248C"/>
    <w:rsid w:val="00100220"/>
    <w:rsid w:val="001065A1"/>
    <w:rsid w:val="0013362D"/>
    <w:rsid w:val="001555C3"/>
    <w:rsid w:val="00181119"/>
    <w:rsid w:val="00184E25"/>
    <w:rsid w:val="001B06B3"/>
    <w:rsid w:val="001B07C1"/>
    <w:rsid w:val="001B3F27"/>
    <w:rsid w:val="001C6113"/>
    <w:rsid w:val="001D1919"/>
    <w:rsid w:val="001D288C"/>
    <w:rsid w:val="001D5E88"/>
    <w:rsid w:val="001D6371"/>
    <w:rsid w:val="001E654D"/>
    <w:rsid w:val="00213F07"/>
    <w:rsid w:val="00216E41"/>
    <w:rsid w:val="00230C15"/>
    <w:rsid w:val="0023378A"/>
    <w:rsid w:val="00241222"/>
    <w:rsid w:val="002544A9"/>
    <w:rsid w:val="00261E6E"/>
    <w:rsid w:val="002664F5"/>
    <w:rsid w:val="00286DC9"/>
    <w:rsid w:val="0028737E"/>
    <w:rsid w:val="00292AF1"/>
    <w:rsid w:val="0029664A"/>
    <w:rsid w:val="002A238F"/>
    <w:rsid w:val="002A6173"/>
    <w:rsid w:val="002C0968"/>
    <w:rsid w:val="00305289"/>
    <w:rsid w:val="003134EB"/>
    <w:rsid w:val="00314794"/>
    <w:rsid w:val="00333934"/>
    <w:rsid w:val="0033484F"/>
    <w:rsid w:val="003363D8"/>
    <w:rsid w:val="003545DE"/>
    <w:rsid w:val="00354BF8"/>
    <w:rsid w:val="003575AD"/>
    <w:rsid w:val="0036743F"/>
    <w:rsid w:val="003718F6"/>
    <w:rsid w:val="003914F4"/>
    <w:rsid w:val="003920CB"/>
    <w:rsid w:val="00394FEF"/>
    <w:rsid w:val="003C059A"/>
    <w:rsid w:val="003C08B7"/>
    <w:rsid w:val="003C6863"/>
    <w:rsid w:val="003D2884"/>
    <w:rsid w:val="003E0447"/>
    <w:rsid w:val="004007AB"/>
    <w:rsid w:val="004A66BF"/>
    <w:rsid w:val="004C75F5"/>
    <w:rsid w:val="005671D8"/>
    <w:rsid w:val="005C42B8"/>
    <w:rsid w:val="005D0D93"/>
    <w:rsid w:val="00654B07"/>
    <w:rsid w:val="00683ADF"/>
    <w:rsid w:val="006A54B0"/>
    <w:rsid w:val="006B2919"/>
    <w:rsid w:val="006C1D18"/>
    <w:rsid w:val="006E2695"/>
    <w:rsid w:val="006E6E3C"/>
    <w:rsid w:val="007000B6"/>
    <w:rsid w:val="00702FB0"/>
    <w:rsid w:val="0070316F"/>
    <w:rsid w:val="00705897"/>
    <w:rsid w:val="00724F62"/>
    <w:rsid w:val="0072514D"/>
    <w:rsid w:val="00737792"/>
    <w:rsid w:val="00747A34"/>
    <w:rsid w:val="00753073"/>
    <w:rsid w:val="00753515"/>
    <w:rsid w:val="00760043"/>
    <w:rsid w:val="007875DB"/>
    <w:rsid w:val="0079276D"/>
    <w:rsid w:val="007945BC"/>
    <w:rsid w:val="007A516B"/>
    <w:rsid w:val="007A7532"/>
    <w:rsid w:val="007A7D0D"/>
    <w:rsid w:val="007C0E87"/>
    <w:rsid w:val="00812509"/>
    <w:rsid w:val="008978D6"/>
    <w:rsid w:val="008B1F8E"/>
    <w:rsid w:val="008C00FF"/>
    <w:rsid w:val="00913703"/>
    <w:rsid w:val="0092137E"/>
    <w:rsid w:val="0092641B"/>
    <w:rsid w:val="0094285A"/>
    <w:rsid w:val="00947071"/>
    <w:rsid w:val="00956684"/>
    <w:rsid w:val="009A1D8F"/>
    <w:rsid w:val="009D35F3"/>
    <w:rsid w:val="00A15AAA"/>
    <w:rsid w:val="00A30D33"/>
    <w:rsid w:val="00A41D27"/>
    <w:rsid w:val="00A54B9D"/>
    <w:rsid w:val="00AA21D2"/>
    <w:rsid w:val="00AD62E4"/>
    <w:rsid w:val="00B04ABB"/>
    <w:rsid w:val="00B26F52"/>
    <w:rsid w:val="00B53874"/>
    <w:rsid w:val="00B62847"/>
    <w:rsid w:val="00B95475"/>
    <w:rsid w:val="00BE1085"/>
    <w:rsid w:val="00BF70B2"/>
    <w:rsid w:val="00C143DC"/>
    <w:rsid w:val="00C53295"/>
    <w:rsid w:val="00C56C0B"/>
    <w:rsid w:val="00C64423"/>
    <w:rsid w:val="00C83DC2"/>
    <w:rsid w:val="00C84F71"/>
    <w:rsid w:val="00CC0EC2"/>
    <w:rsid w:val="00D026F9"/>
    <w:rsid w:val="00D17119"/>
    <w:rsid w:val="00D330E5"/>
    <w:rsid w:val="00D849D7"/>
    <w:rsid w:val="00DA0051"/>
    <w:rsid w:val="00DA4FEC"/>
    <w:rsid w:val="00DD711E"/>
    <w:rsid w:val="00DE7025"/>
    <w:rsid w:val="00DF13AE"/>
    <w:rsid w:val="00E20E17"/>
    <w:rsid w:val="00E34204"/>
    <w:rsid w:val="00E52BEB"/>
    <w:rsid w:val="00E63972"/>
    <w:rsid w:val="00E750F7"/>
    <w:rsid w:val="00E95108"/>
    <w:rsid w:val="00EA23AC"/>
    <w:rsid w:val="00EA416D"/>
    <w:rsid w:val="00EB00F8"/>
    <w:rsid w:val="00EB091E"/>
    <w:rsid w:val="00EC7DFF"/>
    <w:rsid w:val="00ED4C47"/>
    <w:rsid w:val="00F12991"/>
    <w:rsid w:val="00F25857"/>
    <w:rsid w:val="00F362FC"/>
    <w:rsid w:val="00F45D91"/>
    <w:rsid w:val="00F82E7C"/>
    <w:rsid w:val="00F83B45"/>
    <w:rsid w:val="00F96973"/>
    <w:rsid w:val="00FC4ABC"/>
    <w:rsid w:val="00FE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BF68"/>
  <w15:chartTrackingRefBased/>
  <w15:docId w15:val="{995CA7B1-5964-48E2-A0DB-BC31AAAD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4FEC"/>
  </w:style>
  <w:style w:type="paragraph" w:styleId="Heading1">
    <w:name w:val="heading 1"/>
    <w:basedOn w:val="Normal"/>
    <w:link w:val="Heading1Char"/>
    <w:uiPriority w:val="9"/>
    <w:qFormat/>
    <w:rsid w:val="003C686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7C1"/>
    <w:rPr>
      <w:color w:val="0563C1" w:themeColor="hyperlink"/>
      <w:u w:val="single"/>
    </w:rPr>
  </w:style>
  <w:style w:type="paragraph" w:styleId="ListParagraph">
    <w:name w:val="List Paragraph"/>
    <w:basedOn w:val="Normal"/>
    <w:uiPriority w:val="34"/>
    <w:qFormat/>
    <w:rsid w:val="00AD62E4"/>
    <w:pPr>
      <w:ind w:left="720"/>
      <w:contextualSpacing/>
    </w:pPr>
  </w:style>
  <w:style w:type="character" w:customStyle="1" w:styleId="Heading1Char">
    <w:name w:val="Heading 1 Char"/>
    <w:basedOn w:val="DefaultParagraphFont"/>
    <w:link w:val="Heading1"/>
    <w:uiPriority w:val="9"/>
    <w:rsid w:val="003C6863"/>
    <w:rPr>
      <w:rFonts w:ascii="Times New Roman" w:hAnsi="Times New Roman" w:cs="Times New Roman"/>
      <w:b/>
      <w:bCs/>
      <w:kern w:val="36"/>
      <w:sz w:val="48"/>
      <w:szCs w:val="48"/>
    </w:rPr>
  </w:style>
  <w:style w:type="character" w:styleId="Strong">
    <w:name w:val="Strong"/>
    <w:basedOn w:val="DefaultParagraphFont"/>
    <w:uiPriority w:val="22"/>
    <w:qFormat/>
    <w:rsid w:val="003C6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pminder.org" TargetMode="External"/><Relationship Id="rId20" Type="http://schemas.openxmlformats.org/officeDocument/2006/relationships/hyperlink" Target="http://www.randalolson.com/2016/03/04/revisiting-the-vaccine-visualizations/" TargetMode="External"/><Relationship Id="rId21" Type="http://schemas.openxmlformats.org/officeDocument/2006/relationships/hyperlink" Target="http://www.randalolson.com/2016/03/04/revisiting-the-vaccine-visualizations/" TargetMode="External"/><Relationship Id="rId22" Type="http://schemas.openxmlformats.org/officeDocument/2006/relationships/hyperlink" Target="http://www.nytimes.com/interactive/2012/11/30/us/tax-burden.html" TargetMode="External"/><Relationship Id="rId23" Type="http://schemas.openxmlformats.org/officeDocument/2006/relationships/hyperlink" Target="http://www.brookings.edu/~/media/press/books/2013/affordableexcellence/affordableexcellencepdf.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gapminder.org/videos/200-years-that-changed-the-world-bbc/" TargetMode="External"/><Relationship Id="rId11" Type="http://schemas.openxmlformats.org/officeDocument/2006/relationships/hyperlink" Target="http://www.datavizcatalogue.com/" TargetMode="External"/><Relationship Id="rId12" Type="http://schemas.openxmlformats.org/officeDocument/2006/relationships/hyperlink" Target="http://annkemery.com/essentials/" TargetMode="External"/><Relationship Id="rId13" Type="http://schemas.openxmlformats.org/officeDocument/2006/relationships/hyperlink" Target="http://graphics.wsj.com/infectious-diseases-and-vaccines/" TargetMode="External"/><Relationship Id="rId14" Type="http://schemas.openxmlformats.org/officeDocument/2006/relationships/hyperlink" Target="http://www.color-blindness.com/coblis-color-blindness-simulator/" TargetMode="External"/><Relationship Id="rId15" Type="http://schemas.openxmlformats.org/officeDocument/2006/relationships/hyperlink" Target="http://www.randalolson.com/2016/03/04/revisiting-the-vaccine-visualizations/" TargetMode="External"/><Relationship Id="rId16" Type="http://schemas.openxmlformats.org/officeDocument/2006/relationships/hyperlink" Target="http://www.color-blindness.com/coblis-color-blindness-simulator/" TargetMode="External"/><Relationship Id="rId17" Type="http://schemas.openxmlformats.org/officeDocument/2006/relationships/hyperlink" Target="http://www.randalolson.com/2016/03/04/revisiting-the-vaccine-visualizations/" TargetMode="External"/><Relationship Id="rId18" Type="http://schemas.openxmlformats.org/officeDocument/2006/relationships/hyperlink" Target="http://www.randalolson.com/2016/03/04/revisiting-the-vaccine-visualizations/" TargetMode="External"/><Relationship Id="rId19" Type="http://schemas.openxmlformats.org/officeDocument/2006/relationships/hyperlink" Target="http://www.randalolson.com/2016/03/04/revisiting-the-vaccine-visualiza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tdrr.org/conference2016" TargetMode="External"/><Relationship Id="rId6" Type="http://schemas.openxmlformats.org/officeDocument/2006/relationships/hyperlink" Target="mailto:copyright_PS@air.org" TargetMode="External"/><Relationship Id="rId7" Type="http://schemas.openxmlformats.org/officeDocument/2006/relationships/hyperlink" Target="mailto:copyright_PS@air.org" TargetMode="External"/><Relationship Id="rId8" Type="http://schemas.openxmlformats.org/officeDocument/2006/relationships/hyperlink" Target="https://www.dropbox.com/sh/c0rg7lv90eg0bmm/AAB1gUGt9L9EYKWwSSla6_Pg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4703</Words>
  <Characters>26809</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Angelina</dc:creator>
  <cp:keywords/>
  <dc:description/>
  <cp:lastModifiedBy>Microsoft Office User</cp:lastModifiedBy>
  <cp:revision>5</cp:revision>
  <dcterms:created xsi:type="dcterms:W3CDTF">2016-10-18T21:33:00Z</dcterms:created>
  <dcterms:modified xsi:type="dcterms:W3CDTF">2016-10-20T15:21:00Z</dcterms:modified>
</cp:coreProperties>
</file>